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FA65" w14:textId="77777777" w:rsidR="008F27AE" w:rsidRDefault="0008786E">
      <w:pPr>
        <w:spacing w:before="89"/>
        <w:ind w:left="207"/>
        <w:rPr>
          <w:b/>
          <w:sz w:val="3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CB604CD" wp14:editId="7DE30901">
            <wp:simplePos x="0" y="0"/>
            <wp:positionH relativeFrom="page">
              <wp:posOffset>4347210</wp:posOffset>
            </wp:positionH>
            <wp:positionV relativeFrom="paragraph">
              <wp:posOffset>-1743</wp:posOffset>
            </wp:positionV>
            <wp:extent cx="2628260" cy="13849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260" cy="138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itanTek_VariPanel_System_Specifications"/>
      <w:bookmarkEnd w:id="0"/>
      <w:r>
        <w:rPr>
          <w:b/>
          <w:spacing w:val="-2"/>
          <w:sz w:val="48"/>
        </w:rPr>
        <w:t>T</w:t>
      </w:r>
      <w:r>
        <w:rPr>
          <w:b/>
          <w:spacing w:val="-2"/>
          <w:sz w:val="38"/>
        </w:rPr>
        <w:t>ITAN</w:t>
      </w:r>
      <w:r>
        <w:rPr>
          <w:b/>
          <w:spacing w:val="-2"/>
          <w:sz w:val="48"/>
        </w:rPr>
        <w:t>T</w:t>
      </w:r>
      <w:r>
        <w:rPr>
          <w:b/>
          <w:spacing w:val="-2"/>
          <w:sz w:val="38"/>
        </w:rPr>
        <w:t>EK</w:t>
      </w:r>
    </w:p>
    <w:p w14:paraId="76FDF2F1" w14:textId="77777777" w:rsidR="008F27AE" w:rsidRDefault="0008786E">
      <w:pPr>
        <w:spacing w:before="44" w:line="249" w:lineRule="auto"/>
        <w:ind w:left="207" w:right="5891"/>
        <w:jc w:val="both"/>
        <w:rPr>
          <w:sz w:val="24"/>
        </w:rPr>
      </w:pPr>
      <w:r>
        <w:rPr>
          <w:b/>
          <w:sz w:val="28"/>
        </w:rPr>
        <w:t>Architectural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Metal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Panels </w:t>
      </w:r>
      <w:r>
        <w:rPr>
          <w:sz w:val="24"/>
        </w:rPr>
        <w:t>11401</w:t>
      </w:r>
      <w:r>
        <w:rPr>
          <w:spacing w:val="-19"/>
          <w:sz w:val="24"/>
        </w:rPr>
        <w:t xml:space="preserve"> </w:t>
      </w:r>
      <w:r>
        <w:rPr>
          <w:sz w:val="24"/>
        </w:rPr>
        <w:t>Rockfield</w:t>
      </w:r>
      <w:r>
        <w:rPr>
          <w:spacing w:val="-17"/>
          <w:sz w:val="24"/>
        </w:rPr>
        <w:t xml:space="preserve"> </w:t>
      </w:r>
      <w:r>
        <w:rPr>
          <w:sz w:val="24"/>
        </w:rPr>
        <w:t>Court</w:t>
      </w:r>
      <w:r>
        <w:rPr>
          <w:spacing w:val="-16"/>
          <w:sz w:val="24"/>
        </w:rPr>
        <w:t xml:space="preserve"> </w:t>
      </w:r>
      <w:r>
        <w:rPr>
          <w:sz w:val="24"/>
        </w:rPr>
        <w:t>Cincinnati, OH 45241</w:t>
      </w:r>
    </w:p>
    <w:p w14:paraId="075E0A4E" w14:textId="77777777" w:rsidR="008F27AE" w:rsidRDefault="0008786E">
      <w:pPr>
        <w:pStyle w:val="BodyText"/>
        <w:spacing w:line="269" w:lineRule="exact"/>
        <w:ind w:left="207"/>
        <w:jc w:val="both"/>
      </w:pPr>
      <w:r>
        <w:rPr>
          <w:spacing w:val="-2"/>
        </w:rPr>
        <w:t>Phone:</w:t>
      </w:r>
      <w:r>
        <w:rPr>
          <w:spacing w:val="7"/>
        </w:rPr>
        <w:t xml:space="preserve"> </w:t>
      </w:r>
      <w:r>
        <w:rPr>
          <w:spacing w:val="-2"/>
        </w:rPr>
        <w:t>513-554-</w:t>
      </w:r>
      <w:r>
        <w:rPr>
          <w:spacing w:val="-4"/>
        </w:rPr>
        <w:t>6120</w:t>
      </w:r>
    </w:p>
    <w:p w14:paraId="3DBE0477" w14:textId="77777777" w:rsidR="008F27AE" w:rsidRDefault="0008786E">
      <w:pPr>
        <w:pStyle w:val="BodyText"/>
        <w:spacing w:before="6"/>
        <w:ind w:left="207"/>
        <w:jc w:val="both"/>
      </w:pPr>
      <w:r>
        <w:t>Email:</w:t>
      </w:r>
      <w:r>
        <w:rPr>
          <w:spacing w:val="-5"/>
        </w:rPr>
        <w:t xml:space="preserve"> </w:t>
      </w:r>
      <w:hyperlink r:id="rId8">
        <w:r>
          <w:rPr>
            <w:spacing w:val="-2"/>
          </w:rPr>
          <w:t>info@TitanTekAMP.com</w:t>
        </w:r>
      </w:hyperlink>
    </w:p>
    <w:p w14:paraId="3DBE1090" w14:textId="77777777" w:rsidR="008F27AE" w:rsidRDefault="008F27AE">
      <w:pPr>
        <w:pStyle w:val="BodyText"/>
        <w:rPr>
          <w:sz w:val="20"/>
        </w:rPr>
      </w:pPr>
    </w:p>
    <w:p w14:paraId="4E803503" w14:textId="77777777" w:rsidR="008F27AE" w:rsidRDefault="008F27AE">
      <w:pPr>
        <w:pStyle w:val="BodyText"/>
        <w:rPr>
          <w:sz w:val="20"/>
        </w:rPr>
      </w:pPr>
    </w:p>
    <w:p w14:paraId="277E98DF" w14:textId="77777777" w:rsidR="008F27AE" w:rsidRDefault="008F27AE">
      <w:pPr>
        <w:pStyle w:val="BodyText"/>
        <w:spacing w:before="7"/>
        <w:rPr>
          <w:sz w:val="26"/>
        </w:rPr>
      </w:pPr>
    </w:p>
    <w:p w14:paraId="3EBB6240" w14:textId="28586F46" w:rsidR="008F27AE" w:rsidRDefault="0008786E">
      <w:pPr>
        <w:spacing w:before="86"/>
        <w:ind w:left="710"/>
        <w:rPr>
          <w:sz w:val="44"/>
        </w:rPr>
      </w:pPr>
      <w:r w:rsidRPr="000314A2">
        <w:rPr>
          <w:color w:val="000000" w:themeColor="text1"/>
          <w:sz w:val="44"/>
          <w:u w:val="single"/>
        </w:rPr>
        <w:t>Specifications</w:t>
      </w:r>
      <w:r w:rsidRPr="000314A2">
        <w:rPr>
          <w:color w:val="000000" w:themeColor="text1"/>
          <w:spacing w:val="-5"/>
          <w:sz w:val="44"/>
          <w:u w:val="single"/>
        </w:rPr>
        <w:t xml:space="preserve"> </w:t>
      </w:r>
      <w:r w:rsidRPr="000314A2">
        <w:rPr>
          <w:color w:val="000000" w:themeColor="text1"/>
          <w:sz w:val="44"/>
          <w:u w:val="single"/>
        </w:rPr>
        <w:t>for</w:t>
      </w:r>
      <w:r w:rsidRPr="000314A2">
        <w:rPr>
          <w:color w:val="000000" w:themeColor="text1"/>
          <w:spacing w:val="-4"/>
          <w:sz w:val="44"/>
          <w:u w:val="single"/>
        </w:rPr>
        <w:t xml:space="preserve"> </w:t>
      </w:r>
      <w:r w:rsidRPr="000314A2">
        <w:rPr>
          <w:b/>
          <w:color w:val="000000" w:themeColor="text1"/>
          <w:sz w:val="44"/>
          <w:u w:val="single"/>
        </w:rPr>
        <w:t>VariPane</w:t>
      </w:r>
      <w:r w:rsidR="000314A2">
        <w:rPr>
          <w:b/>
          <w:color w:val="000000" w:themeColor="text1"/>
          <w:sz w:val="44"/>
          <w:u w:val="single"/>
        </w:rPr>
        <w:t xml:space="preserve">l™ </w:t>
      </w:r>
      <w:r w:rsidRPr="000314A2">
        <w:rPr>
          <w:color w:val="000000" w:themeColor="text1"/>
          <w:sz w:val="44"/>
          <w:u w:val="single"/>
        </w:rPr>
        <w:t>Metal</w:t>
      </w:r>
      <w:r w:rsidRPr="000314A2">
        <w:rPr>
          <w:color w:val="000000" w:themeColor="text1"/>
          <w:spacing w:val="-4"/>
          <w:sz w:val="44"/>
          <w:u w:val="single"/>
        </w:rPr>
        <w:t xml:space="preserve"> </w:t>
      </w:r>
      <w:r>
        <w:rPr>
          <w:spacing w:val="-2"/>
          <w:sz w:val="44"/>
          <w:u w:val="single"/>
        </w:rPr>
        <w:t>Panels</w:t>
      </w:r>
    </w:p>
    <w:p w14:paraId="35B516C7" w14:textId="77777777" w:rsidR="008F27AE" w:rsidRDefault="008F27AE">
      <w:pPr>
        <w:pStyle w:val="BodyText"/>
        <w:spacing w:before="9"/>
        <w:rPr>
          <w:sz w:val="50"/>
        </w:rPr>
      </w:pPr>
    </w:p>
    <w:p w14:paraId="7F37AED9" w14:textId="77777777" w:rsidR="008F27AE" w:rsidRDefault="0008786E">
      <w:pPr>
        <w:pStyle w:val="Title"/>
        <w:tabs>
          <w:tab w:val="left" w:pos="2281"/>
        </w:tabs>
      </w:pPr>
      <w:bookmarkStart w:id="1" w:name="PART_1_GENERAL"/>
      <w:bookmarkEnd w:id="1"/>
      <w:r>
        <w:t>DIVISION</w:t>
      </w:r>
      <w:r>
        <w:rPr>
          <w:spacing w:val="-9"/>
        </w:rPr>
        <w:t xml:space="preserve"> </w:t>
      </w:r>
      <w:r>
        <w:rPr>
          <w:spacing w:val="-10"/>
        </w:rPr>
        <w:t>7</w:t>
      </w:r>
      <w:r>
        <w:tab/>
        <w:t>Metal</w:t>
      </w:r>
      <w:r>
        <w:rPr>
          <w:spacing w:val="-18"/>
        </w:rPr>
        <w:t xml:space="preserve"> </w:t>
      </w:r>
      <w:r>
        <w:t>VariPanel™</w:t>
      </w:r>
      <w:r>
        <w:rPr>
          <w:spacing w:val="-19"/>
        </w:rPr>
        <w:t xml:space="preserve"> </w:t>
      </w:r>
      <w:r>
        <w:t>Cladding</w:t>
      </w:r>
      <w:r>
        <w:rPr>
          <w:spacing w:val="-17"/>
        </w:rPr>
        <w:t xml:space="preserve"> </w:t>
      </w:r>
      <w:r>
        <w:rPr>
          <w:spacing w:val="-2"/>
        </w:rPr>
        <w:t>System</w:t>
      </w:r>
    </w:p>
    <w:p w14:paraId="163BC3E1" w14:textId="77777777" w:rsidR="008F27AE" w:rsidRDefault="008F27AE">
      <w:pPr>
        <w:pStyle w:val="BodyText"/>
        <w:spacing w:before="8"/>
        <w:rPr>
          <w:b/>
          <w:sz w:val="33"/>
        </w:rPr>
      </w:pPr>
    </w:p>
    <w:p w14:paraId="0DD64AC2" w14:textId="77777777" w:rsidR="008F27AE" w:rsidRDefault="0008786E">
      <w:pPr>
        <w:pStyle w:val="Heading1"/>
        <w:ind w:left="104" w:firstLine="0"/>
      </w:pPr>
      <w:r>
        <w:t>PART 1</w:t>
      </w:r>
      <w:r>
        <w:rPr>
          <w:spacing w:val="-2"/>
        </w:rPr>
        <w:t xml:space="preserve"> GENERAL</w:t>
      </w:r>
    </w:p>
    <w:p w14:paraId="70FEBAE8" w14:textId="77777777" w:rsidR="008F27AE" w:rsidRDefault="008F27AE">
      <w:pPr>
        <w:pStyle w:val="BodyText"/>
        <w:rPr>
          <w:b/>
          <w:sz w:val="33"/>
        </w:rPr>
      </w:pPr>
    </w:p>
    <w:p w14:paraId="77554C97" w14:textId="77777777" w:rsidR="008F27AE" w:rsidRDefault="0008786E">
      <w:pPr>
        <w:pStyle w:val="ListParagraph"/>
        <w:numPr>
          <w:ilvl w:val="1"/>
          <w:numId w:val="3"/>
        </w:numPr>
        <w:tabs>
          <w:tab w:val="left" w:pos="781"/>
        </w:tabs>
        <w:spacing w:line="268" w:lineRule="exact"/>
        <w:ind w:hanging="677"/>
        <w:jc w:val="left"/>
        <w:rPr>
          <w:b/>
          <w:sz w:val="24"/>
        </w:rPr>
      </w:pPr>
      <w:r>
        <w:rPr>
          <w:b/>
          <w:spacing w:val="-2"/>
          <w:sz w:val="24"/>
        </w:rPr>
        <w:t>DESCRIPTON</w:t>
      </w:r>
    </w:p>
    <w:p w14:paraId="1E6835DE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0"/>
        </w:tabs>
        <w:spacing w:line="268" w:lineRule="exact"/>
        <w:ind w:left="1750" w:hanging="730"/>
        <w:rPr>
          <w:sz w:val="24"/>
        </w:rPr>
      </w:pP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Includes:</w:t>
      </w:r>
    </w:p>
    <w:p w14:paraId="1EE7469D" w14:textId="77777777" w:rsidR="008F27AE" w:rsidRDefault="008F27AE">
      <w:pPr>
        <w:pStyle w:val="BodyText"/>
        <w:spacing w:before="9"/>
        <w:rPr>
          <w:sz w:val="23"/>
        </w:rPr>
      </w:pPr>
    </w:p>
    <w:p w14:paraId="298CBB05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0"/>
        </w:tabs>
        <w:spacing w:line="272" w:lineRule="exact"/>
        <w:ind w:hanging="730"/>
        <w:rPr>
          <w:sz w:val="24"/>
        </w:rPr>
      </w:pPr>
      <w:r>
        <w:rPr>
          <w:sz w:val="24"/>
        </w:rPr>
        <w:t>Prefinished</w:t>
      </w:r>
      <w:r>
        <w:rPr>
          <w:spacing w:val="1"/>
          <w:sz w:val="24"/>
        </w:rPr>
        <w:t xml:space="preserve"> </w:t>
      </w:r>
      <w:r>
        <w:rPr>
          <w:sz w:val="24"/>
        </w:rPr>
        <w:t>Architectural metal wall panel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16EF7B52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0"/>
        </w:tabs>
        <w:spacing w:line="272" w:lineRule="exact"/>
        <w:ind w:hanging="730"/>
        <w:rPr>
          <w:sz w:val="24"/>
        </w:rPr>
      </w:pP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1"/>
          <w:sz w:val="24"/>
        </w:rPr>
        <w:t xml:space="preserve"> </w:t>
      </w:r>
      <w:r>
        <w:rPr>
          <w:sz w:val="24"/>
        </w:rPr>
        <w:t>panel flashings,</w:t>
      </w:r>
      <w:r>
        <w:rPr>
          <w:spacing w:val="2"/>
          <w:sz w:val="24"/>
        </w:rPr>
        <w:t xml:space="preserve"> </w:t>
      </w:r>
      <w:r>
        <w:rPr>
          <w:sz w:val="24"/>
        </w:rPr>
        <w:t>trim,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closures</w:t>
      </w:r>
      <w:proofErr w:type="gramEnd"/>
    </w:p>
    <w:p w14:paraId="7C5ABDB8" w14:textId="77777777" w:rsidR="008F27AE" w:rsidRDefault="008F27AE">
      <w:pPr>
        <w:pStyle w:val="BodyText"/>
        <w:rPr>
          <w:sz w:val="26"/>
        </w:rPr>
      </w:pPr>
    </w:p>
    <w:p w14:paraId="402D403E" w14:textId="77777777" w:rsidR="008F27AE" w:rsidRDefault="0008786E">
      <w:pPr>
        <w:pStyle w:val="Heading1"/>
        <w:numPr>
          <w:ilvl w:val="1"/>
          <w:numId w:val="3"/>
        </w:numPr>
        <w:tabs>
          <w:tab w:val="left" w:pos="1006"/>
        </w:tabs>
        <w:spacing w:before="197"/>
        <w:ind w:left="1006" w:hanging="686"/>
        <w:jc w:val="left"/>
      </w:pPr>
      <w:bookmarkStart w:id="2" w:name="1.2_RELATED_SECTIONS"/>
      <w:bookmarkEnd w:id="2"/>
      <w:r>
        <w:t>RELATED</w:t>
      </w:r>
      <w:r>
        <w:rPr>
          <w:spacing w:val="-9"/>
        </w:rPr>
        <w:t xml:space="preserve"> </w:t>
      </w:r>
      <w:r>
        <w:rPr>
          <w:spacing w:val="-2"/>
        </w:rPr>
        <w:t>SECTIONS</w:t>
      </w:r>
    </w:p>
    <w:p w14:paraId="230662DE" w14:textId="77777777" w:rsidR="008F27AE" w:rsidRDefault="008F27AE">
      <w:pPr>
        <w:pStyle w:val="BodyText"/>
        <w:spacing w:before="7"/>
        <w:rPr>
          <w:b/>
        </w:rPr>
      </w:pPr>
    </w:p>
    <w:p w14:paraId="470B980B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40"/>
        </w:tabs>
        <w:ind w:left="1740" w:hanging="729"/>
        <w:rPr>
          <w:sz w:val="24"/>
        </w:rPr>
      </w:pP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054000:</w:t>
      </w:r>
      <w:r>
        <w:rPr>
          <w:spacing w:val="-5"/>
          <w:sz w:val="24"/>
        </w:rPr>
        <w:t xml:space="preserve"> </w:t>
      </w:r>
      <w:r>
        <w:rPr>
          <w:sz w:val="24"/>
        </w:rPr>
        <w:t>Cold-Formed</w:t>
      </w:r>
      <w:r>
        <w:rPr>
          <w:spacing w:val="-2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Framing</w:t>
      </w:r>
    </w:p>
    <w:p w14:paraId="22D4BD15" w14:textId="77777777" w:rsidR="008F27AE" w:rsidRDefault="008F27AE">
      <w:pPr>
        <w:pStyle w:val="BodyText"/>
        <w:spacing w:before="7"/>
      </w:pPr>
    </w:p>
    <w:p w14:paraId="5666955C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40"/>
        </w:tabs>
        <w:ind w:left="1740" w:hanging="729"/>
        <w:rPr>
          <w:sz w:val="24"/>
        </w:rPr>
      </w:pPr>
      <w:r>
        <w:rPr>
          <w:sz w:val="24"/>
        </w:rPr>
        <w:t>Section</w:t>
      </w:r>
      <w:r>
        <w:rPr>
          <w:spacing w:val="-7"/>
          <w:sz w:val="24"/>
        </w:rPr>
        <w:t xml:space="preserve"> </w:t>
      </w:r>
      <w:r>
        <w:rPr>
          <w:sz w:val="24"/>
        </w:rPr>
        <w:t>061000:</w:t>
      </w:r>
      <w:r>
        <w:rPr>
          <w:spacing w:val="-5"/>
          <w:sz w:val="24"/>
        </w:rPr>
        <w:t xml:space="preserve"> </w:t>
      </w:r>
      <w:r>
        <w:rPr>
          <w:sz w:val="24"/>
        </w:rPr>
        <w:t>Rough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Carpentry</w:t>
      </w:r>
    </w:p>
    <w:p w14:paraId="387CD63F" w14:textId="77777777" w:rsidR="008F27AE" w:rsidRDefault="008F27AE">
      <w:pPr>
        <w:pStyle w:val="BodyText"/>
        <w:spacing w:before="8"/>
      </w:pPr>
    </w:p>
    <w:p w14:paraId="2833F0FA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40"/>
        </w:tabs>
        <w:ind w:left="1740" w:hanging="741"/>
        <w:rPr>
          <w:sz w:val="24"/>
        </w:rPr>
      </w:pP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072100:</w:t>
      </w:r>
      <w:r>
        <w:rPr>
          <w:spacing w:val="-3"/>
          <w:sz w:val="24"/>
        </w:rPr>
        <w:t xml:space="preserve"> </w:t>
      </w:r>
      <w:r>
        <w:rPr>
          <w:sz w:val="24"/>
        </w:rPr>
        <w:t>Thermal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Insulation</w:t>
      </w:r>
    </w:p>
    <w:p w14:paraId="6BB0623C" w14:textId="77777777" w:rsidR="008F27AE" w:rsidRDefault="008F27AE">
      <w:pPr>
        <w:pStyle w:val="BodyText"/>
        <w:spacing w:before="7"/>
      </w:pPr>
    </w:p>
    <w:p w14:paraId="68B59992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40"/>
        </w:tabs>
        <w:ind w:left="1740" w:hanging="741"/>
        <w:rPr>
          <w:sz w:val="24"/>
        </w:rPr>
      </w:pPr>
      <w:r>
        <w:rPr>
          <w:sz w:val="24"/>
        </w:rPr>
        <w:t>Section</w:t>
      </w:r>
      <w:r>
        <w:rPr>
          <w:spacing w:val="2"/>
          <w:sz w:val="24"/>
        </w:rPr>
        <w:t xml:space="preserve"> </w:t>
      </w:r>
      <w:r>
        <w:rPr>
          <w:sz w:val="24"/>
        </w:rPr>
        <w:t>079200:</w:t>
      </w:r>
      <w:r>
        <w:rPr>
          <w:spacing w:val="2"/>
          <w:sz w:val="24"/>
        </w:rPr>
        <w:t xml:space="preserve"> </w:t>
      </w:r>
      <w:r>
        <w:rPr>
          <w:sz w:val="24"/>
        </w:rPr>
        <w:t>Joint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Sealants</w:t>
      </w:r>
    </w:p>
    <w:p w14:paraId="19D166F5" w14:textId="77777777" w:rsidR="008F27AE" w:rsidRDefault="008F27AE">
      <w:pPr>
        <w:pStyle w:val="BodyText"/>
        <w:rPr>
          <w:sz w:val="25"/>
        </w:rPr>
      </w:pPr>
    </w:p>
    <w:p w14:paraId="11679495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40"/>
        </w:tabs>
        <w:ind w:left="1740" w:hanging="729"/>
        <w:rPr>
          <w:sz w:val="24"/>
        </w:rPr>
      </w:pP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092116:</w:t>
      </w:r>
      <w:r>
        <w:rPr>
          <w:spacing w:val="1"/>
          <w:sz w:val="24"/>
        </w:rPr>
        <w:t xml:space="preserve"> </w:t>
      </w:r>
      <w:r>
        <w:rPr>
          <w:sz w:val="24"/>
        </w:rPr>
        <w:t>Gypsum</w:t>
      </w:r>
      <w:r>
        <w:rPr>
          <w:spacing w:val="2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Assemblies</w:t>
      </w:r>
    </w:p>
    <w:p w14:paraId="4DBBC7DC" w14:textId="77777777" w:rsidR="008F27AE" w:rsidRDefault="008F27AE">
      <w:pPr>
        <w:pStyle w:val="BodyText"/>
        <w:rPr>
          <w:sz w:val="26"/>
        </w:rPr>
      </w:pPr>
    </w:p>
    <w:p w14:paraId="37EF1173" w14:textId="77777777" w:rsidR="008F27AE" w:rsidRDefault="008F27AE">
      <w:pPr>
        <w:pStyle w:val="BodyText"/>
        <w:spacing w:before="3"/>
        <w:rPr>
          <w:sz w:val="22"/>
        </w:rPr>
      </w:pPr>
    </w:p>
    <w:p w14:paraId="697D2A0A" w14:textId="77777777" w:rsidR="008F27AE" w:rsidRDefault="0008786E">
      <w:pPr>
        <w:pStyle w:val="Heading1"/>
        <w:numPr>
          <w:ilvl w:val="1"/>
          <w:numId w:val="3"/>
        </w:numPr>
        <w:tabs>
          <w:tab w:val="left" w:pos="994"/>
        </w:tabs>
        <w:ind w:left="994" w:hanging="689"/>
        <w:jc w:val="left"/>
      </w:pPr>
      <w:bookmarkStart w:id="3" w:name="1.3_REFERENCES"/>
      <w:bookmarkEnd w:id="3"/>
      <w:r>
        <w:rPr>
          <w:spacing w:val="-2"/>
        </w:rPr>
        <w:t>REFERENCES</w:t>
      </w:r>
    </w:p>
    <w:p w14:paraId="01C2A37E" w14:textId="77777777" w:rsidR="008F27AE" w:rsidRDefault="008F27AE">
      <w:pPr>
        <w:pStyle w:val="BodyText"/>
        <w:spacing w:before="3"/>
        <w:rPr>
          <w:b/>
        </w:rPr>
      </w:pPr>
    </w:p>
    <w:p w14:paraId="2306D4CB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spacing w:line="206" w:lineRule="auto"/>
        <w:ind w:left="1757" w:right="1764" w:hanging="728"/>
        <w:rPr>
          <w:sz w:val="24"/>
        </w:rPr>
      </w:pPr>
      <w:r>
        <w:rPr>
          <w:sz w:val="24"/>
        </w:rPr>
        <w:t>American</w:t>
      </w:r>
      <w:r>
        <w:rPr>
          <w:spacing w:val="-3"/>
          <w:sz w:val="24"/>
        </w:rPr>
        <w:t xml:space="preserve"> </w:t>
      </w:r>
      <w:r>
        <w:rPr>
          <w:sz w:val="24"/>
        </w:rPr>
        <w:t>Iron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Steel</w:t>
      </w:r>
      <w:r>
        <w:rPr>
          <w:spacing w:val="-9"/>
          <w:sz w:val="24"/>
        </w:rPr>
        <w:t xml:space="preserve"> </w:t>
      </w:r>
      <w:r>
        <w:rPr>
          <w:sz w:val="24"/>
        </w:rPr>
        <w:t>Institute</w:t>
      </w:r>
      <w:r>
        <w:rPr>
          <w:spacing w:val="-3"/>
          <w:sz w:val="24"/>
        </w:rPr>
        <w:t xml:space="preserve"> </w:t>
      </w:r>
      <w:r>
        <w:rPr>
          <w:sz w:val="24"/>
        </w:rPr>
        <w:t>(AISI)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 Design of Cold-formed Steel Structural Members</w:t>
      </w:r>
    </w:p>
    <w:p w14:paraId="581E362E" w14:textId="77777777" w:rsidR="008F27AE" w:rsidRDefault="008F27AE">
      <w:pPr>
        <w:pStyle w:val="BodyText"/>
        <w:spacing w:before="5"/>
      </w:pPr>
    </w:p>
    <w:p w14:paraId="1A1169AA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spacing w:line="204" w:lineRule="auto"/>
        <w:ind w:left="1757" w:right="1736" w:hanging="728"/>
        <w:rPr>
          <w:sz w:val="24"/>
        </w:rPr>
      </w:pPr>
      <w:r>
        <w:rPr>
          <w:sz w:val="24"/>
        </w:rPr>
        <w:t>American</w:t>
      </w:r>
      <w:r>
        <w:rPr>
          <w:spacing w:val="-4"/>
          <w:sz w:val="24"/>
        </w:rPr>
        <w:t xml:space="preserve"> </w:t>
      </w:r>
      <w:r>
        <w:rPr>
          <w:sz w:val="24"/>
        </w:rPr>
        <w:t>Institute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Steel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(AISC)</w:t>
      </w:r>
      <w:r>
        <w:rPr>
          <w:spacing w:val="-6"/>
          <w:sz w:val="24"/>
        </w:rPr>
        <w:t xml:space="preserve"> </w:t>
      </w:r>
      <w:r>
        <w:rPr>
          <w:sz w:val="24"/>
        </w:rPr>
        <w:t>Manual</w:t>
      </w:r>
      <w:r>
        <w:rPr>
          <w:spacing w:val="-8"/>
          <w:sz w:val="24"/>
        </w:rPr>
        <w:t xml:space="preserve"> </w:t>
      </w:r>
      <w:r>
        <w:rPr>
          <w:sz w:val="24"/>
        </w:rPr>
        <w:t>of Steel Construction (Current Addition)</w:t>
      </w:r>
    </w:p>
    <w:p w14:paraId="290F6844" w14:textId="77777777" w:rsidR="008F27AE" w:rsidRDefault="008F27AE">
      <w:pPr>
        <w:spacing w:line="204" w:lineRule="auto"/>
        <w:rPr>
          <w:sz w:val="24"/>
        </w:rPr>
        <w:sectPr w:rsidR="008F27AE">
          <w:type w:val="continuous"/>
          <w:pgSz w:w="12240" w:h="15840"/>
          <w:pgMar w:top="1440" w:right="1140" w:bottom="280" w:left="1480" w:header="720" w:footer="720" w:gutter="0"/>
          <w:cols w:space="720"/>
        </w:sectPr>
      </w:pPr>
    </w:p>
    <w:p w14:paraId="4F1FB372" w14:textId="77777777" w:rsidR="008F27AE" w:rsidRDefault="008F27AE">
      <w:pPr>
        <w:pStyle w:val="BodyText"/>
        <w:rPr>
          <w:sz w:val="20"/>
        </w:rPr>
      </w:pPr>
    </w:p>
    <w:p w14:paraId="0E3405D7" w14:textId="77777777" w:rsidR="008F27AE" w:rsidRDefault="008F27AE">
      <w:pPr>
        <w:pStyle w:val="BodyText"/>
        <w:rPr>
          <w:sz w:val="20"/>
        </w:rPr>
      </w:pPr>
    </w:p>
    <w:p w14:paraId="7CD0D262" w14:textId="77777777" w:rsidR="008F27AE" w:rsidRDefault="008F27AE">
      <w:pPr>
        <w:pStyle w:val="BodyText"/>
        <w:spacing w:before="2"/>
        <w:rPr>
          <w:sz w:val="16"/>
        </w:rPr>
      </w:pPr>
    </w:p>
    <w:p w14:paraId="7223EC2A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spacing w:before="92"/>
        <w:ind w:left="1757" w:hanging="741"/>
        <w:rPr>
          <w:sz w:val="24"/>
        </w:rPr>
      </w:pPr>
      <w:r>
        <w:rPr>
          <w:sz w:val="24"/>
        </w:rPr>
        <w:t>American Society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Materials </w:t>
      </w:r>
      <w:r>
        <w:rPr>
          <w:spacing w:val="-2"/>
          <w:sz w:val="24"/>
        </w:rPr>
        <w:t>(ASTM):</w:t>
      </w:r>
    </w:p>
    <w:p w14:paraId="6727FD1E" w14:textId="77777777" w:rsidR="008F27AE" w:rsidRDefault="008F27AE">
      <w:pPr>
        <w:pStyle w:val="BodyText"/>
        <w:spacing w:before="10"/>
      </w:pPr>
    </w:p>
    <w:p w14:paraId="04265D77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spacing w:line="206" w:lineRule="auto"/>
        <w:ind w:left="2477" w:right="1609" w:hanging="728"/>
        <w:rPr>
          <w:sz w:val="24"/>
        </w:rPr>
      </w:pPr>
      <w:r>
        <w:rPr>
          <w:sz w:val="24"/>
        </w:rPr>
        <w:t>ASTM</w:t>
      </w:r>
      <w:r>
        <w:rPr>
          <w:spacing w:val="-12"/>
          <w:sz w:val="24"/>
        </w:rPr>
        <w:t xml:space="preserve"> </w:t>
      </w:r>
      <w:r>
        <w:rPr>
          <w:sz w:val="24"/>
        </w:rPr>
        <w:t>A-653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ASTM</w:t>
      </w:r>
      <w:r>
        <w:rPr>
          <w:spacing w:val="-8"/>
          <w:sz w:val="24"/>
        </w:rPr>
        <w:t xml:space="preserve"> </w:t>
      </w:r>
      <w:r>
        <w:rPr>
          <w:sz w:val="24"/>
        </w:rPr>
        <w:t>A924:</w:t>
      </w:r>
      <w:r>
        <w:rPr>
          <w:spacing w:val="-4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Steel Sheet, Zinc-Coated (Galvanized) or Zinc-Iron Alloy Coated (Galvanized) by the Hot-Dip Process</w:t>
      </w:r>
    </w:p>
    <w:p w14:paraId="4EDC517B" w14:textId="77777777" w:rsidR="008F27AE" w:rsidRDefault="008F27AE">
      <w:pPr>
        <w:pStyle w:val="BodyText"/>
        <w:spacing w:before="1"/>
      </w:pPr>
    </w:p>
    <w:p w14:paraId="752EBED0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spacing w:line="206" w:lineRule="auto"/>
        <w:ind w:left="2477" w:right="1562" w:hanging="728"/>
        <w:rPr>
          <w:sz w:val="24"/>
        </w:rPr>
      </w:pPr>
      <w:r>
        <w:rPr>
          <w:sz w:val="24"/>
        </w:rPr>
        <w:t>ASTM A-792: Specification for Sheet Steel, Aluminum-Zinc</w:t>
      </w:r>
      <w:r>
        <w:rPr>
          <w:spacing w:val="-9"/>
          <w:sz w:val="24"/>
        </w:rPr>
        <w:t xml:space="preserve"> </w:t>
      </w:r>
      <w:r>
        <w:rPr>
          <w:sz w:val="24"/>
        </w:rPr>
        <w:t>Alloy-Coated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Hot-Dip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</w:p>
    <w:p w14:paraId="1D5B1751" w14:textId="77777777" w:rsidR="008F27AE" w:rsidRDefault="008F27AE">
      <w:pPr>
        <w:pStyle w:val="BodyText"/>
        <w:spacing w:before="5"/>
      </w:pPr>
    </w:p>
    <w:p w14:paraId="4A9A4BAD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spacing w:line="206" w:lineRule="auto"/>
        <w:ind w:left="2477" w:right="975" w:hanging="728"/>
        <w:rPr>
          <w:sz w:val="24"/>
        </w:rPr>
      </w:pPr>
      <w:r>
        <w:rPr>
          <w:sz w:val="24"/>
        </w:rPr>
        <w:t>ASTM</w:t>
      </w:r>
      <w:r>
        <w:rPr>
          <w:spacing w:val="-7"/>
          <w:sz w:val="24"/>
        </w:rPr>
        <w:t xml:space="preserve"> </w:t>
      </w:r>
      <w:r>
        <w:rPr>
          <w:sz w:val="24"/>
        </w:rPr>
        <w:t>E-283: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Method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5"/>
          <w:sz w:val="24"/>
        </w:rPr>
        <w:t xml:space="preserve"> </w:t>
      </w:r>
      <w:r>
        <w:rPr>
          <w:sz w:val="24"/>
        </w:rPr>
        <w:t>Rate of Air Leakage</w:t>
      </w:r>
    </w:p>
    <w:p w14:paraId="1C56101B" w14:textId="77777777" w:rsidR="008F27AE" w:rsidRDefault="008F27AE">
      <w:pPr>
        <w:pStyle w:val="BodyText"/>
        <w:spacing w:before="5"/>
      </w:pPr>
    </w:p>
    <w:p w14:paraId="2CB490A2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spacing w:line="206" w:lineRule="auto"/>
        <w:ind w:left="2477" w:right="1228" w:hanging="728"/>
        <w:rPr>
          <w:sz w:val="24"/>
        </w:rPr>
      </w:pPr>
      <w:r>
        <w:rPr>
          <w:sz w:val="24"/>
        </w:rPr>
        <w:t>ASTM E-330: Standard Test Method for Structural 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Exterior</w:t>
      </w:r>
      <w:r>
        <w:rPr>
          <w:spacing w:val="-6"/>
          <w:sz w:val="24"/>
        </w:rPr>
        <w:t xml:space="preserve"> </w:t>
      </w:r>
      <w:r>
        <w:rPr>
          <w:sz w:val="24"/>
        </w:rPr>
        <w:t>Windows,</w:t>
      </w:r>
      <w:r>
        <w:rPr>
          <w:spacing w:val="-7"/>
          <w:sz w:val="24"/>
        </w:rPr>
        <w:t xml:space="preserve"> </w:t>
      </w:r>
      <w:r>
        <w:rPr>
          <w:sz w:val="24"/>
        </w:rPr>
        <w:t>Doors,</w:t>
      </w:r>
      <w:r>
        <w:rPr>
          <w:spacing w:val="-7"/>
          <w:sz w:val="24"/>
        </w:rPr>
        <w:t xml:space="preserve"> </w:t>
      </w:r>
      <w:r>
        <w:rPr>
          <w:sz w:val="24"/>
        </w:rPr>
        <w:t>Skylights</w:t>
      </w:r>
      <w:r>
        <w:rPr>
          <w:spacing w:val="-5"/>
          <w:sz w:val="24"/>
        </w:rPr>
        <w:t xml:space="preserve"> </w:t>
      </w:r>
      <w:r>
        <w:rPr>
          <w:sz w:val="24"/>
        </w:rPr>
        <w:t>and Curtain Walls by Uniform Static Air</w:t>
      </w:r>
      <w:r>
        <w:rPr>
          <w:spacing w:val="-1"/>
          <w:sz w:val="24"/>
        </w:rPr>
        <w:t xml:space="preserve"> </w:t>
      </w:r>
      <w:r>
        <w:rPr>
          <w:sz w:val="24"/>
        </w:rPr>
        <w:t>Pressure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</w:t>
      </w:r>
    </w:p>
    <w:p w14:paraId="261D72DE" w14:textId="77777777" w:rsidR="008F27AE" w:rsidRDefault="008F27AE">
      <w:pPr>
        <w:pStyle w:val="BodyText"/>
        <w:spacing w:before="8"/>
      </w:pPr>
    </w:p>
    <w:p w14:paraId="52CC6439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spacing w:line="206" w:lineRule="auto"/>
        <w:ind w:left="2477" w:right="1268" w:hanging="728"/>
        <w:rPr>
          <w:sz w:val="24"/>
        </w:rPr>
      </w:pPr>
      <w:r>
        <w:rPr>
          <w:sz w:val="24"/>
        </w:rPr>
        <w:t>ASTM E-331: Standard Test Method for Water Penetration of</w:t>
      </w:r>
      <w:r>
        <w:rPr>
          <w:spacing w:val="-1"/>
          <w:sz w:val="24"/>
        </w:rPr>
        <w:t xml:space="preserve"> </w:t>
      </w:r>
      <w:r>
        <w:rPr>
          <w:sz w:val="24"/>
        </w:rPr>
        <w:t>Exterior</w:t>
      </w:r>
      <w:r>
        <w:rPr>
          <w:spacing w:val="-2"/>
          <w:sz w:val="24"/>
        </w:rPr>
        <w:t xml:space="preserve"> </w:t>
      </w:r>
      <w:r>
        <w:rPr>
          <w:sz w:val="24"/>
        </w:rPr>
        <w:t>Windows, Skylights, Doors, and Curtain</w:t>
      </w:r>
      <w:r>
        <w:rPr>
          <w:spacing w:val="-4"/>
          <w:sz w:val="24"/>
        </w:rPr>
        <w:t xml:space="preserve"> </w:t>
      </w:r>
      <w:r>
        <w:rPr>
          <w:sz w:val="24"/>
        </w:rPr>
        <w:t>Walls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Uniform</w:t>
      </w:r>
      <w:r>
        <w:rPr>
          <w:spacing w:val="-4"/>
          <w:sz w:val="24"/>
        </w:rPr>
        <w:t xml:space="preserve"> </w:t>
      </w:r>
      <w:r>
        <w:rPr>
          <w:sz w:val="24"/>
        </w:rPr>
        <w:t>Static</w:t>
      </w:r>
      <w:r>
        <w:rPr>
          <w:spacing w:val="-5"/>
          <w:sz w:val="24"/>
        </w:rPr>
        <w:t xml:space="preserve"> </w:t>
      </w:r>
      <w:r>
        <w:rPr>
          <w:sz w:val="24"/>
        </w:rPr>
        <w:t>Air</w:t>
      </w:r>
      <w:r>
        <w:rPr>
          <w:spacing w:val="-6"/>
          <w:sz w:val="24"/>
        </w:rPr>
        <w:t xml:space="preserve"> </w:t>
      </w:r>
      <w:r>
        <w:rPr>
          <w:sz w:val="24"/>
        </w:rPr>
        <w:t>Pressure</w:t>
      </w:r>
      <w:r>
        <w:rPr>
          <w:spacing w:val="-6"/>
          <w:sz w:val="24"/>
        </w:rPr>
        <w:t xml:space="preserve"> </w:t>
      </w:r>
      <w:r>
        <w:rPr>
          <w:sz w:val="24"/>
        </w:rPr>
        <w:t>Difference</w:t>
      </w:r>
    </w:p>
    <w:p w14:paraId="062DB3AE" w14:textId="77777777" w:rsidR="008F27AE" w:rsidRDefault="008F27AE">
      <w:pPr>
        <w:pStyle w:val="BodyText"/>
        <w:spacing w:before="8"/>
      </w:pPr>
    </w:p>
    <w:p w14:paraId="2252CCF1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spacing w:before="1" w:line="206" w:lineRule="auto"/>
        <w:ind w:left="2477" w:right="1678" w:hanging="728"/>
        <w:rPr>
          <w:sz w:val="24"/>
        </w:rPr>
      </w:pPr>
      <w:r>
        <w:rPr>
          <w:sz w:val="24"/>
        </w:rPr>
        <w:t>ASTM</w:t>
      </w:r>
      <w:r>
        <w:rPr>
          <w:spacing w:val="-6"/>
          <w:sz w:val="24"/>
        </w:rPr>
        <w:t xml:space="preserve"> </w:t>
      </w:r>
      <w:r>
        <w:rPr>
          <w:sz w:val="24"/>
        </w:rPr>
        <w:t>E-1592:</w:t>
      </w:r>
      <w:r>
        <w:rPr>
          <w:spacing w:val="-7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Structural Performance of Sheet Metal Roof and Siding Systems by Uniform Static Air Pressure Difference</w:t>
      </w:r>
    </w:p>
    <w:p w14:paraId="5D8CEBE7" w14:textId="77777777" w:rsidR="008F27AE" w:rsidRDefault="008F27AE">
      <w:pPr>
        <w:pStyle w:val="BodyText"/>
        <w:spacing w:before="11"/>
        <w:rPr>
          <w:sz w:val="23"/>
        </w:rPr>
      </w:pPr>
    </w:p>
    <w:p w14:paraId="0242D929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spacing w:line="235" w:lineRule="auto"/>
        <w:ind w:left="1757" w:right="3048" w:hanging="735"/>
        <w:rPr>
          <w:sz w:val="24"/>
        </w:rPr>
      </w:pPr>
      <w:r>
        <w:rPr>
          <w:sz w:val="24"/>
        </w:rPr>
        <w:t>Sheet</w:t>
      </w:r>
      <w:r>
        <w:rPr>
          <w:spacing w:val="-9"/>
          <w:sz w:val="24"/>
        </w:rPr>
        <w:t xml:space="preserve"> </w:t>
      </w:r>
      <w:r>
        <w:rPr>
          <w:sz w:val="24"/>
        </w:rPr>
        <w:t>Metal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Air</w:t>
      </w:r>
      <w:r>
        <w:rPr>
          <w:spacing w:val="-8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-7"/>
          <w:sz w:val="24"/>
        </w:rPr>
        <w:t xml:space="preserve"> </w:t>
      </w:r>
      <w:r>
        <w:rPr>
          <w:sz w:val="24"/>
        </w:rPr>
        <w:t>Contractors National Association (SMACNA):</w:t>
      </w:r>
    </w:p>
    <w:p w14:paraId="59919E02" w14:textId="77777777" w:rsidR="008F27AE" w:rsidRDefault="008F27AE">
      <w:pPr>
        <w:pStyle w:val="BodyText"/>
        <w:spacing w:before="7"/>
      </w:pPr>
    </w:p>
    <w:p w14:paraId="4267A1B3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ind w:left="2477" w:hanging="727"/>
        <w:rPr>
          <w:sz w:val="24"/>
        </w:rPr>
      </w:pPr>
      <w:r>
        <w:rPr>
          <w:sz w:val="24"/>
        </w:rPr>
        <w:t>Architectural</w:t>
      </w:r>
      <w:r>
        <w:rPr>
          <w:spacing w:val="-5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Metal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1"/>
          <w:sz w:val="24"/>
        </w:rPr>
        <w:t xml:space="preserve"> </w:t>
      </w:r>
      <w:r>
        <w:rPr>
          <w:sz w:val="24"/>
        </w:rPr>
        <w:t>(Current</w:t>
      </w:r>
      <w:r>
        <w:rPr>
          <w:spacing w:val="-2"/>
          <w:sz w:val="24"/>
        </w:rPr>
        <w:t xml:space="preserve"> Addition)</w:t>
      </w:r>
    </w:p>
    <w:p w14:paraId="1CB31AE2" w14:textId="77777777" w:rsidR="008F27AE" w:rsidRDefault="008F27AE">
      <w:pPr>
        <w:pStyle w:val="BodyText"/>
        <w:rPr>
          <w:sz w:val="26"/>
        </w:rPr>
      </w:pPr>
    </w:p>
    <w:p w14:paraId="1E1B1530" w14:textId="77777777" w:rsidR="008F27AE" w:rsidRDefault="0008786E">
      <w:pPr>
        <w:pStyle w:val="Heading1"/>
        <w:numPr>
          <w:ilvl w:val="1"/>
          <w:numId w:val="3"/>
        </w:numPr>
        <w:tabs>
          <w:tab w:val="left" w:pos="1006"/>
        </w:tabs>
        <w:spacing w:before="183"/>
        <w:ind w:left="1006" w:hanging="686"/>
        <w:jc w:val="left"/>
      </w:pPr>
      <w:bookmarkStart w:id="4" w:name="1.4_SYSTEM_DESCRIPTION"/>
      <w:bookmarkEnd w:id="4"/>
      <w:r>
        <w:t>SYSTEM</w:t>
      </w:r>
      <w:r>
        <w:rPr>
          <w:spacing w:val="-8"/>
        </w:rPr>
        <w:t xml:space="preserve"> </w:t>
      </w:r>
      <w:r>
        <w:rPr>
          <w:spacing w:val="-2"/>
        </w:rPr>
        <w:t>DESCRIPTION</w:t>
      </w:r>
    </w:p>
    <w:p w14:paraId="1008980D" w14:textId="77777777" w:rsidR="008F27AE" w:rsidRDefault="008F27AE">
      <w:pPr>
        <w:pStyle w:val="BodyText"/>
        <w:spacing w:before="8"/>
        <w:rPr>
          <w:b/>
          <w:sz w:val="21"/>
        </w:rPr>
      </w:pPr>
    </w:p>
    <w:p w14:paraId="34BDD462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ind w:left="1757" w:hanging="728"/>
        <w:rPr>
          <w:sz w:val="24"/>
        </w:rPr>
      </w:pP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Requirements:</w:t>
      </w:r>
    </w:p>
    <w:p w14:paraId="71898D23" w14:textId="77777777" w:rsidR="008F27AE" w:rsidRDefault="008F27AE">
      <w:pPr>
        <w:pStyle w:val="BodyText"/>
      </w:pPr>
    </w:p>
    <w:p w14:paraId="44F87A3D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34"/>
        </w:tabs>
        <w:ind w:left="2434" w:hanging="666"/>
        <w:rPr>
          <w:sz w:val="24"/>
        </w:rPr>
      </w:pPr>
      <w:r>
        <w:rPr>
          <w:sz w:val="24"/>
        </w:rPr>
        <w:t>Provide</w:t>
      </w:r>
      <w:r>
        <w:rPr>
          <w:spacing w:val="3"/>
          <w:sz w:val="24"/>
        </w:rPr>
        <w:t xml:space="preserve"> </w:t>
      </w:r>
      <w:r>
        <w:rPr>
          <w:sz w:val="24"/>
        </w:rPr>
        <w:t>continuous,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one-piece, preformed, </w:t>
      </w:r>
      <w:proofErr w:type="gramStart"/>
      <w:r>
        <w:rPr>
          <w:spacing w:val="-2"/>
          <w:sz w:val="24"/>
        </w:rPr>
        <w:t>prefinished</w:t>
      </w:r>
      <w:proofErr w:type="gramEnd"/>
    </w:p>
    <w:p w14:paraId="0B766030" w14:textId="77777777" w:rsidR="008F27AE" w:rsidRDefault="0008786E">
      <w:pPr>
        <w:pStyle w:val="BodyText"/>
        <w:ind w:left="2431" w:right="4828"/>
        <w:jc w:val="center"/>
      </w:pPr>
      <w:r>
        <w:t>custom</w:t>
      </w:r>
      <w:r>
        <w:rPr>
          <w:spacing w:val="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rPr>
          <w:spacing w:val="-2"/>
        </w:rPr>
        <w:t>panels.</w:t>
      </w:r>
    </w:p>
    <w:p w14:paraId="5754C5BD" w14:textId="77777777" w:rsidR="008F27AE" w:rsidRDefault="008F27AE">
      <w:pPr>
        <w:pStyle w:val="BodyText"/>
        <w:spacing w:before="10"/>
      </w:pPr>
    </w:p>
    <w:p w14:paraId="6A32B541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ind w:left="1757" w:hanging="728"/>
        <w:rPr>
          <w:sz w:val="24"/>
        </w:rPr>
      </w:pPr>
      <w:r>
        <w:rPr>
          <w:sz w:val="24"/>
        </w:rPr>
        <w:t>Thermal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Movement:</w:t>
      </w:r>
    </w:p>
    <w:p w14:paraId="36607766" w14:textId="77777777" w:rsidR="008F27AE" w:rsidRDefault="008F27AE">
      <w:pPr>
        <w:pStyle w:val="BodyText"/>
        <w:spacing w:before="5"/>
      </w:pPr>
    </w:p>
    <w:p w14:paraId="2DD15667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ind w:left="2477" w:right="800" w:hanging="729"/>
        <w:rPr>
          <w:sz w:val="24"/>
        </w:rPr>
      </w:pPr>
      <w:r>
        <w:rPr>
          <w:sz w:val="24"/>
        </w:rPr>
        <w:t>Complete wall system shall be capable of withstanding expansion and contraction of components caused by changes in temperature without buckling,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producing excess stress on structure, </w:t>
      </w:r>
      <w:proofErr w:type="gramStart"/>
      <w:r>
        <w:rPr>
          <w:sz w:val="24"/>
        </w:rPr>
        <w:t>anchors</w:t>
      </w:r>
      <w:proofErr w:type="gramEnd"/>
      <w:r>
        <w:rPr>
          <w:sz w:val="24"/>
        </w:rPr>
        <w:t xml:space="preserve"> or fasteners, or reducing performance ability.</w:t>
      </w:r>
    </w:p>
    <w:p w14:paraId="52EC78CC" w14:textId="77777777" w:rsidR="008F27AE" w:rsidRDefault="008F27AE">
      <w:pPr>
        <w:rPr>
          <w:sz w:val="24"/>
        </w:rPr>
        <w:sectPr w:rsidR="008F27AE">
          <w:headerReference w:type="default" r:id="rId9"/>
          <w:pgSz w:w="12240" w:h="15840"/>
          <w:pgMar w:top="1820" w:right="1140" w:bottom="280" w:left="1480" w:header="635" w:footer="0" w:gutter="0"/>
          <w:cols w:space="720"/>
        </w:sectPr>
      </w:pPr>
    </w:p>
    <w:p w14:paraId="54E2F99B" w14:textId="77777777" w:rsidR="008F27AE" w:rsidRDefault="008F27AE">
      <w:pPr>
        <w:pStyle w:val="BodyText"/>
        <w:rPr>
          <w:sz w:val="20"/>
        </w:rPr>
      </w:pPr>
    </w:p>
    <w:p w14:paraId="228EA4CC" w14:textId="77777777" w:rsidR="008F27AE" w:rsidRDefault="008F27AE">
      <w:pPr>
        <w:pStyle w:val="BodyText"/>
        <w:rPr>
          <w:sz w:val="20"/>
        </w:rPr>
      </w:pPr>
    </w:p>
    <w:p w14:paraId="5554F8C1" w14:textId="77777777" w:rsidR="008F27AE" w:rsidRDefault="008F27AE">
      <w:pPr>
        <w:pStyle w:val="BodyText"/>
        <w:spacing w:before="2"/>
        <w:rPr>
          <w:sz w:val="22"/>
        </w:rPr>
      </w:pPr>
    </w:p>
    <w:p w14:paraId="37D7EB5E" w14:textId="77777777" w:rsidR="008F27AE" w:rsidRDefault="0008786E">
      <w:pPr>
        <w:pStyle w:val="Heading1"/>
        <w:numPr>
          <w:ilvl w:val="1"/>
          <w:numId w:val="3"/>
        </w:numPr>
        <w:tabs>
          <w:tab w:val="left" w:pos="1006"/>
        </w:tabs>
        <w:ind w:left="1006" w:hanging="686"/>
        <w:jc w:val="left"/>
      </w:pPr>
      <w:bookmarkStart w:id="5" w:name="1.5_SUBMITTALS"/>
      <w:bookmarkEnd w:id="5"/>
      <w:r>
        <w:rPr>
          <w:spacing w:val="-2"/>
        </w:rPr>
        <w:t>SUBMITTALS</w:t>
      </w:r>
    </w:p>
    <w:p w14:paraId="716D3429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spacing w:before="234"/>
        <w:ind w:left="1757" w:hanging="727"/>
        <w:rPr>
          <w:sz w:val="24"/>
        </w:rPr>
      </w:pPr>
      <w:r>
        <w:rPr>
          <w:sz w:val="24"/>
        </w:rPr>
        <w:t>Product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Submittals:</w:t>
      </w:r>
    </w:p>
    <w:p w14:paraId="0576FFE2" w14:textId="77777777" w:rsidR="008F27AE" w:rsidRDefault="008F27AE">
      <w:pPr>
        <w:pStyle w:val="BodyText"/>
        <w:spacing w:before="2"/>
      </w:pPr>
    </w:p>
    <w:p w14:paraId="414345A9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spacing w:line="206" w:lineRule="auto"/>
        <w:ind w:left="2477" w:right="1695" w:hanging="728"/>
        <w:rPr>
          <w:sz w:val="24"/>
        </w:rPr>
      </w:pPr>
      <w:r>
        <w:rPr>
          <w:sz w:val="24"/>
        </w:rPr>
        <w:t>Submit manufacturer’s detailed product literature including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panel</w:t>
      </w:r>
      <w:r>
        <w:rPr>
          <w:spacing w:val="-9"/>
          <w:sz w:val="24"/>
        </w:rPr>
        <w:t xml:space="preserve"> </w:t>
      </w:r>
      <w:r>
        <w:rPr>
          <w:sz w:val="24"/>
        </w:rPr>
        <w:t>profile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dimensions,</w:t>
      </w:r>
      <w:r>
        <w:rPr>
          <w:spacing w:val="-8"/>
          <w:sz w:val="24"/>
        </w:rPr>
        <w:t xml:space="preserve"> </w:t>
      </w:r>
      <w:r>
        <w:rPr>
          <w:sz w:val="24"/>
        </w:rPr>
        <w:t>material gauge, and finish.</w:t>
      </w:r>
    </w:p>
    <w:p w14:paraId="4CD445F3" w14:textId="77777777" w:rsidR="008F27AE" w:rsidRDefault="008F27AE">
      <w:pPr>
        <w:pStyle w:val="BodyText"/>
        <w:spacing w:before="3"/>
      </w:pPr>
    </w:p>
    <w:p w14:paraId="068C6827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ind w:left="2477" w:hanging="727"/>
        <w:rPr>
          <w:sz w:val="24"/>
        </w:rPr>
      </w:pPr>
      <w:r>
        <w:rPr>
          <w:sz w:val="24"/>
        </w:rPr>
        <w:t>Submit</w:t>
      </w:r>
      <w:r>
        <w:rPr>
          <w:spacing w:val="-12"/>
          <w:sz w:val="24"/>
        </w:rPr>
        <w:t xml:space="preserve"> </w:t>
      </w:r>
      <w:r>
        <w:rPr>
          <w:sz w:val="24"/>
        </w:rPr>
        <w:t>manufacturer’s</w:t>
      </w:r>
      <w:r>
        <w:rPr>
          <w:spacing w:val="-10"/>
          <w:sz w:val="24"/>
        </w:rPr>
        <w:t xml:space="preserve"> </w:t>
      </w:r>
      <w:r>
        <w:rPr>
          <w:sz w:val="24"/>
        </w:rPr>
        <w:t>standard</w:t>
      </w:r>
      <w:r>
        <w:rPr>
          <w:spacing w:val="-8"/>
          <w:sz w:val="24"/>
        </w:rPr>
        <w:t xml:space="preserve"> </w:t>
      </w:r>
      <w:r>
        <w:rPr>
          <w:sz w:val="24"/>
        </w:rPr>
        <w:t>color</w:t>
      </w:r>
      <w:r>
        <w:rPr>
          <w:spacing w:val="-11"/>
          <w:sz w:val="24"/>
        </w:rPr>
        <w:t xml:space="preserve"> </w:t>
      </w:r>
      <w:r>
        <w:rPr>
          <w:sz w:val="24"/>
        </w:rPr>
        <w:t>chart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color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selection.</w:t>
      </w:r>
    </w:p>
    <w:p w14:paraId="538450B8" w14:textId="77777777" w:rsidR="008F27AE" w:rsidRDefault="008F27AE">
      <w:pPr>
        <w:pStyle w:val="BodyText"/>
      </w:pPr>
    </w:p>
    <w:p w14:paraId="161997A9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ind w:left="2477" w:hanging="727"/>
        <w:rPr>
          <w:sz w:val="24"/>
        </w:rPr>
      </w:pPr>
      <w:r>
        <w:rPr>
          <w:sz w:val="24"/>
        </w:rPr>
        <w:t>Submit</w:t>
      </w:r>
      <w:r>
        <w:rPr>
          <w:spacing w:val="-10"/>
          <w:sz w:val="24"/>
        </w:rPr>
        <w:t xml:space="preserve"> </w:t>
      </w:r>
      <w:r>
        <w:rPr>
          <w:sz w:val="24"/>
        </w:rPr>
        <w:t>manufacturer’s</w:t>
      </w:r>
      <w:r>
        <w:rPr>
          <w:spacing w:val="-8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panel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system.</w:t>
      </w:r>
    </w:p>
    <w:p w14:paraId="6EDBE8B0" w14:textId="77777777" w:rsidR="008F27AE" w:rsidRDefault="008F27AE">
      <w:pPr>
        <w:pStyle w:val="BodyText"/>
        <w:spacing w:before="1"/>
      </w:pPr>
    </w:p>
    <w:p w14:paraId="057A8DEB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spacing w:before="1" w:line="220" w:lineRule="auto"/>
        <w:ind w:left="2477" w:right="1469" w:hanging="728"/>
        <w:rPr>
          <w:sz w:val="24"/>
        </w:rPr>
      </w:pP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sample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panel,</w:t>
      </w:r>
      <w:r>
        <w:rPr>
          <w:spacing w:val="-6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>with factory finish.</w:t>
      </w:r>
    </w:p>
    <w:p w14:paraId="49A32C17" w14:textId="77777777" w:rsidR="008F27AE" w:rsidRDefault="008F27AE">
      <w:pPr>
        <w:pStyle w:val="BodyText"/>
        <w:rPr>
          <w:sz w:val="23"/>
        </w:rPr>
      </w:pPr>
    </w:p>
    <w:p w14:paraId="13DF3F48" w14:textId="77777777" w:rsidR="008F27AE" w:rsidRDefault="0008786E">
      <w:pPr>
        <w:pStyle w:val="Heading1"/>
        <w:numPr>
          <w:ilvl w:val="1"/>
          <w:numId w:val="3"/>
        </w:numPr>
        <w:tabs>
          <w:tab w:val="left" w:pos="991"/>
        </w:tabs>
        <w:spacing w:before="1"/>
        <w:ind w:left="991" w:hanging="681"/>
        <w:jc w:val="left"/>
      </w:pPr>
      <w:bookmarkStart w:id="6" w:name="1.6_QUALITY_ASSURANCE"/>
      <w:bookmarkEnd w:id="6"/>
      <w:r>
        <w:t>QUALITY</w:t>
      </w:r>
      <w:r>
        <w:rPr>
          <w:spacing w:val="-10"/>
        </w:rPr>
        <w:t xml:space="preserve"> </w:t>
      </w:r>
      <w:r>
        <w:rPr>
          <w:spacing w:val="-2"/>
        </w:rPr>
        <w:t>ASSURANCE</w:t>
      </w:r>
    </w:p>
    <w:p w14:paraId="768B6739" w14:textId="77777777" w:rsidR="008F27AE" w:rsidRDefault="008F27AE">
      <w:pPr>
        <w:pStyle w:val="BodyText"/>
        <w:spacing w:before="9"/>
        <w:rPr>
          <w:b/>
        </w:rPr>
      </w:pPr>
    </w:p>
    <w:p w14:paraId="5D03ED24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ind w:left="1757" w:hanging="727"/>
        <w:rPr>
          <w:sz w:val="24"/>
        </w:rPr>
      </w:pPr>
      <w:r>
        <w:rPr>
          <w:spacing w:val="-2"/>
          <w:sz w:val="24"/>
        </w:rPr>
        <w:t>Manufacturer:</w:t>
      </w:r>
    </w:p>
    <w:p w14:paraId="7AAD6C98" w14:textId="77777777" w:rsidR="008F27AE" w:rsidRDefault="008F27AE">
      <w:pPr>
        <w:pStyle w:val="BodyText"/>
      </w:pPr>
    </w:p>
    <w:p w14:paraId="6A2C0059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34"/>
        </w:tabs>
        <w:ind w:left="2434" w:right="1842" w:hanging="668"/>
        <w:rPr>
          <w:sz w:val="24"/>
        </w:rPr>
      </w:pPr>
      <w:r>
        <w:rPr>
          <w:sz w:val="24"/>
        </w:rPr>
        <w:t>Company</w:t>
      </w:r>
      <w:r>
        <w:rPr>
          <w:spacing w:val="-8"/>
          <w:sz w:val="24"/>
        </w:rPr>
        <w:t xml:space="preserve"> </w:t>
      </w:r>
      <w:r>
        <w:rPr>
          <w:sz w:val="24"/>
        </w:rPr>
        <w:t>specializing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Architectural</w:t>
      </w:r>
      <w:r>
        <w:rPr>
          <w:spacing w:val="-7"/>
          <w:sz w:val="24"/>
        </w:rPr>
        <w:t xml:space="preserve"> </w:t>
      </w:r>
      <w:r>
        <w:rPr>
          <w:sz w:val="24"/>
        </w:rPr>
        <w:t>Sheet</w:t>
      </w:r>
      <w:r>
        <w:rPr>
          <w:spacing w:val="-8"/>
          <w:sz w:val="24"/>
        </w:rPr>
        <w:t xml:space="preserve"> </w:t>
      </w:r>
      <w:r>
        <w:rPr>
          <w:sz w:val="24"/>
        </w:rPr>
        <w:t>Metal Products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ten</w:t>
      </w:r>
      <w:r>
        <w:rPr>
          <w:spacing w:val="-5"/>
          <w:sz w:val="24"/>
        </w:rPr>
        <w:t xml:space="preserve"> </w:t>
      </w:r>
      <w:r>
        <w:rPr>
          <w:sz w:val="24"/>
        </w:rPr>
        <w:t>(10)</w:t>
      </w:r>
      <w:r>
        <w:rPr>
          <w:spacing w:val="-6"/>
          <w:sz w:val="24"/>
        </w:rPr>
        <w:t xml:space="preserve"> </w:t>
      </w:r>
      <w:r>
        <w:rPr>
          <w:sz w:val="24"/>
        </w:rPr>
        <w:t>years</w:t>
      </w:r>
      <w:r>
        <w:rPr>
          <w:spacing w:val="-5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experience.</w:t>
      </w:r>
    </w:p>
    <w:p w14:paraId="35163D5C" w14:textId="77777777" w:rsidR="008F27AE" w:rsidRDefault="008F27AE">
      <w:pPr>
        <w:pStyle w:val="BodyText"/>
        <w:spacing w:before="10"/>
      </w:pPr>
    </w:p>
    <w:p w14:paraId="313CC2E5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ind w:left="1757" w:hanging="727"/>
        <w:rPr>
          <w:sz w:val="24"/>
        </w:rPr>
      </w:pPr>
      <w:r>
        <w:rPr>
          <w:sz w:val="24"/>
        </w:rPr>
        <w:t>Installer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Qualifications:</w:t>
      </w:r>
    </w:p>
    <w:p w14:paraId="030DA82E" w14:textId="77777777" w:rsidR="008F27AE" w:rsidRDefault="008F27AE">
      <w:pPr>
        <w:pStyle w:val="BodyText"/>
      </w:pPr>
    </w:p>
    <w:p w14:paraId="3DF9B026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34"/>
        </w:tabs>
        <w:spacing w:line="244" w:lineRule="auto"/>
        <w:ind w:left="2434" w:right="1286" w:hanging="668"/>
        <w:rPr>
          <w:sz w:val="24"/>
        </w:rPr>
      </w:pPr>
      <w:r>
        <w:rPr>
          <w:sz w:val="24"/>
        </w:rPr>
        <w:t>Installer shall follow manufacturer’s installation instructions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details</w:t>
      </w:r>
      <w:r>
        <w:rPr>
          <w:spacing w:val="-8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exception</w:t>
      </w:r>
      <w:r>
        <w:rPr>
          <w:spacing w:val="-7"/>
          <w:sz w:val="24"/>
        </w:rPr>
        <w:t xml:space="preserve"> </w:t>
      </w:r>
      <w:r>
        <w:rPr>
          <w:sz w:val="24"/>
        </w:rPr>
        <w:t>unless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written authorization from the manufacturer and architect are </w:t>
      </w:r>
      <w:r>
        <w:rPr>
          <w:spacing w:val="-2"/>
          <w:sz w:val="24"/>
        </w:rPr>
        <w:t>provided.</w:t>
      </w:r>
    </w:p>
    <w:p w14:paraId="2EE76791" w14:textId="77777777" w:rsidR="008F27AE" w:rsidRDefault="008F27AE">
      <w:pPr>
        <w:pStyle w:val="BodyText"/>
        <w:spacing w:before="2"/>
      </w:pPr>
    </w:p>
    <w:p w14:paraId="7E7CF446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ind w:left="1757" w:hanging="741"/>
        <w:rPr>
          <w:sz w:val="24"/>
        </w:rPr>
      </w:pPr>
      <w:r>
        <w:rPr>
          <w:sz w:val="24"/>
        </w:rPr>
        <w:t>Product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Substitutions:</w:t>
      </w:r>
    </w:p>
    <w:p w14:paraId="1AB41007" w14:textId="77777777" w:rsidR="008F27AE" w:rsidRDefault="008F27AE">
      <w:pPr>
        <w:pStyle w:val="BodyText"/>
      </w:pPr>
    </w:p>
    <w:p w14:paraId="08D793EB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spacing w:line="206" w:lineRule="auto"/>
        <w:ind w:left="2477" w:right="1773" w:hanging="728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product</w:t>
      </w:r>
      <w:r>
        <w:rPr>
          <w:spacing w:val="-6"/>
          <w:sz w:val="24"/>
        </w:rPr>
        <w:t xml:space="preserve"> </w:t>
      </w:r>
      <w:r>
        <w:rPr>
          <w:sz w:val="24"/>
        </w:rPr>
        <w:t>substitutions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permitted</w:t>
      </w:r>
      <w:r>
        <w:rPr>
          <w:spacing w:val="-6"/>
          <w:sz w:val="24"/>
        </w:rPr>
        <w:t xml:space="preserve"> </w:t>
      </w:r>
      <w:r>
        <w:rPr>
          <w:sz w:val="24"/>
        </w:rPr>
        <w:t>without meeting specifications.</w:t>
      </w:r>
    </w:p>
    <w:p w14:paraId="51525AC3" w14:textId="77777777" w:rsidR="008F27AE" w:rsidRDefault="008F27AE">
      <w:pPr>
        <w:pStyle w:val="BodyText"/>
        <w:spacing w:before="3"/>
      </w:pPr>
    </w:p>
    <w:p w14:paraId="5F70D41D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spacing w:line="206" w:lineRule="auto"/>
        <w:ind w:left="2477" w:right="1657" w:hanging="728"/>
        <w:rPr>
          <w:sz w:val="24"/>
        </w:rPr>
      </w:pPr>
      <w:r>
        <w:rPr>
          <w:sz w:val="24"/>
        </w:rPr>
        <w:t>Substitutions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bid date and acceptance put forth in an addendum.</w:t>
      </w:r>
    </w:p>
    <w:p w14:paraId="06863E3F" w14:textId="77777777" w:rsidR="008F27AE" w:rsidRDefault="008F27AE">
      <w:pPr>
        <w:pStyle w:val="BodyText"/>
        <w:spacing w:before="10"/>
      </w:pPr>
    </w:p>
    <w:p w14:paraId="670EA4F7" w14:textId="77777777" w:rsidR="008F27AE" w:rsidRDefault="0008786E">
      <w:pPr>
        <w:pStyle w:val="ListParagraph"/>
        <w:numPr>
          <w:ilvl w:val="3"/>
          <w:numId w:val="3"/>
        </w:numPr>
        <w:tabs>
          <w:tab w:val="left" w:pos="2477"/>
        </w:tabs>
        <w:ind w:left="2477" w:hanging="727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substitutions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2"/>
          <w:sz w:val="24"/>
        </w:rPr>
        <w:t xml:space="preserve"> date.</w:t>
      </w:r>
    </w:p>
    <w:p w14:paraId="37DB8CC5" w14:textId="77777777" w:rsidR="008F27AE" w:rsidRDefault="008F27AE">
      <w:pPr>
        <w:pStyle w:val="BodyText"/>
        <w:rPr>
          <w:sz w:val="26"/>
        </w:rPr>
      </w:pPr>
    </w:p>
    <w:p w14:paraId="7CB430C3" w14:textId="77777777" w:rsidR="008F27AE" w:rsidRDefault="008F27AE">
      <w:pPr>
        <w:pStyle w:val="BodyText"/>
        <w:rPr>
          <w:sz w:val="22"/>
        </w:rPr>
      </w:pPr>
    </w:p>
    <w:p w14:paraId="27BFA8D2" w14:textId="77777777" w:rsidR="008F27AE" w:rsidRDefault="0008786E">
      <w:pPr>
        <w:pStyle w:val="Heading1"/>
        <w:numPr>
          <w:ilvl w:val="1"/>
          <w:numId w:val="3"/>
        </w:numPr>
        <w:tabs>
          <w:tab w:val="left" w:pos="991"/>
        </w:tabs>
        <w:ind w:left="991" w:hanging="681"/>
        <w:jc w:val="left"/>
      </w:pPr>
      <w:bookmarkStart w:id="7" w:name="1.7_DELIVERY,_STORAGE,_AND_HANDLING"/>
      <w:bookmarkEnd w:id="7"/>
      <w:r>
        <w:t>DELIVERY,</w:t>
      </w:r>
      <w:r>
        <w:rPr>
          <w:spacing w:val="-3"/>
        </w:rPr>
        <w:t xml:space="preserve"> </w:t>
      </w:r>
      <w:r>
        <w:t>STORAGE,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HANDLING</w:t>
      </w:r>
    </w:p>
    <w:p w14:paraId="7EBC3D0D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60"/>
        </w:tabs>
        <w:spacing w:before="225"/>
        <w:ind w:left="1760" w:right="1864" w:hanging="730"/>
        <w:rPr>
          <w:sz w:val="24"/>
        </w:rPr>
      </w:pPr>
      <w:r>
        <w:rPr>
          <w:sz w:val="24"/>
        </w:rPr>
        <w:t>Upon</w:t>
      </w:r>
      <w:r>
        <w:rPr>
          <w:spacing w:val="-8"/>
          <w:sz w:val="24"/>
        </w:rPr>
        <w:t xml:space="preserve"> </w:t>
      </w:r>
      <w:r>
        <w:rPr>
          <w:sz w:val="24"/>
        </w:rPr>
        <w:t>receipt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panels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installer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shall examine the shipment for damage and completeness.</w:t>
      </w:r>
    </w:p>
    <w:p w14:paraId="167F27D7" w14:textId="77777777" w:rsidR="008F27AE" w:rsidRDefault="008F27AE">
      <w:pPr>
        <w:rPr>
          <w:sz w:val="24"/>
        </w:rPr>
        <w:sectPr w:rsidR="008F27AE">
          <w:pgSz w:w="12240" w:h="15840"/>
          <w:pgMar w:top="1820" w:right="1140" w:bottom="280" w:left="1480" w:header="635" w:footer="0" w:gutter="0"/>
          <w:cols w:space="720"/>
        </w:sectPr>
      </w:pPr>
    </w:p>
    <w:p w14:paraId="2728305C" w14:textId="77777777" w:rsidR="008F27AE" w:rsidRDefault="008F27AE">
      <w:pPr>
        <w:pStyle w:val="BodyText"/>
        <w:rPr>
          <w:sz w:val="20"/>
        </w:rPr>
      </w:pPr>
    </w:p>
    <w:p w14:paraId="4BD3F750" w14:textId="77777777" w:rsidR="008F27AE" w:rsidRDefault="008F27AE">
      <w:pPr>
        <w:pStyle w:val="BodyText"/>
        <w:rPr>
          <w:sz w:val="25"/>
        </w:rPr>
      </w:pPr>
    </w:p>
    <w:p w14:paraId="1DC39341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spacing w:before="123" w:line="206" w:lineRule="auto"/>
        <w:ind w:left="1757" w:right="2015" w:hanging="728"/>
        <w:rPr>
          <w:sz w:val="24"/>
        </w:rPr>
      </w:pPr>
      <w:r>
        <w:rPr>
          <w:sz w:val="24"/>
        </w:rPr>
        <w:t>Panels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stored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clean,</w:t>
      </w:r>
      <w:r>
        <w:rPr>
          <w:spacing w:val="-6"/>
          <w:sz w:val="24"/>
        </w:rPr>
        <w:t xml:space="preserve"> </w:t>
      </w:r>
      <w:r>
        <w:rPr>
          <w:sz w:val="24"/>
        </w:rPr>
        <w:t>dry</w:t>
      </w:r>
      <w:r>
        <w:rPr>
          <w:spacing w:val="-6"/>
          <w:sz w:val="24"/>
        </w:rPr>
        <w:t xml:space="preserve"> </w:t>
      </w:r>
      <w:r>
        <w:rPr>
          <w:sz w:val="24"/>
        </w:rPr>
        <w:t>place.</w:t>
      </w:r>
      <w:r>
        <w:rPr>
          <w:spacing w:val="31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end should be elevated to allow moisture to run off.</w:t>
      </w:r>
    </w:p>
    <w:p w14:paraId="72F4DA42" w14:textId="77777777" w:rsidR="008F27AE" w:rsidRDefault="008F27AE">
      <w:pPr>
        <w:pStyle w:val="BodyText"/>
        <w:spacing w:before="1"/>
      </w:pPr>
    </w:p>
    <w:p w14:paraId="36661847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ind w:left="1757" w:hanging="741"/>
        <w:rPr>
          <w:position w:val="4"/>
          <w:sz w:val="24"/>
        </w:rPr>
      </w:pPr>
      <w:r>
        <w:rPr>
          <w:sz w:val="24"/>
        </w:rPr>
        <w:t>Panels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strippable film must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stored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open,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exposed </w:t>
      </w:r>
      <w:r>
        <w:rPr>
          <w:spacing w:val="-4"/>
          <w:sz w:val="24"/>
        </w:rPr>
        <w:t>sun.</w:t>
      </w:r>
    </w:p>
    <w:p w14:paraId="05BE30D7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57"/>
        </w:tabs>
        <w:spacing w:before="231" w:line="223" w:lineRule="auto"/>
        <w:ind w:left="1757" w:right="2212" w:hanging="742"/>
        <w:rPr>
          <w:position w:val="4"/>
          <w:sz w:val="24"/>
        </w:rPr>
      </w:pPr>
      <w:r>
        <w:rPr>
          <w:sz w:val="24"/>
        </w:rPr>
        <w:t>Stack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materials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prevent</w:t>
      </w:r>
      <w:r>
        <w:rPr>
          <w:spacing w:val="-13"/>
          <w:sz w:val="24"/>
        </w:rPr>
        <w:t xml:space="preserve"> </w:t>
      </w:r>
      <w:r>
        <w:rPr>
          <w:sz w:val="24"/>
        </w:rPr>
        <w:t>damage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allow</w:t>
      </w:r>
      <w:r>
        <w:rPr>
          <w:spacing w:val="-12"/>
          <w:sz w:val="24"/>
        </w:rPr>
        <w:t xml:space="preserve"> </w:t>
      </w:r>
      <w:r>
        <w:rPr>
          <w:sz w:val="24"/>
        </w:rPr>
        <w:t>for adequate ventilation.</w:t>
      </w:r>
    </w:p>
    <w:p w14:paraId="6C6461CC" w14:textId="77777777" w:rsidR="008F27AE" w:rsidRDefault="008F27AE">
      <w:pPr>
        <w:pStyle w:val="BodyText"/>
        <w:rPr>
          <w:sz w:val="26"/>
        </w:rPr>
      </w:pPr>
    </w:p>
    <w:p w14:paraId="6208CA11" w14:textId="77777777" w:rsidR="008F27AE" w:rsidRDefault="0008786E">
      <w:pPr>
        <w:pStyle w:val="Heading1"/>
        <w:numPr>
          <w:ilvl w:val="1"/>
          <w:numId w:val="3"/>
        </w:numPr>
        <w:tabs>
          <w:tab w:val="left" w:pos="991"/>
        </w:tabs>
        <w:spacing w:before="189"/>
        <w:ind w:left="991" w:hanging="681"/>
        <w:jc w:val="left"/>
      </w:pPr>
      <w:bookmarkStart w:id="8" w:name="1.8_PROJECT_CONDITIONS"/>
      <w:bookmarkEnd w:id="8"/>
      <w:r>
        <w:t>PROJECT</w:t>
      </w:r>
      <w:r>
        <w:rPr>
          <w:spacing w:val="-2"/>
        </w:rPr>
        <w:t xml:space="preserve"> CONDITIONS</w:t>
      </w:r>
    </w:p>
    <w:p w14:paraId="063CCADE" w14:textId="77777777" w:rsidR="008F27AE" w:rsidRDefault="008F27AE">
      <w:pPr>
        <w:pStyle w:val="BodyText"/>
        <w:spacing w:before="5"/>
        <w:rPr>
          <w:b/>
        </w:rPr>
      </w:pPr>
    </w:p>
    <w:p w14:paraId="653F4E35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33"/>
        </w:tabs>
        <w:spacing w:line="206" w:lineRule="auto"/>
        <w:ind w:left="1733" w:right="1480" w:hanging="728"/>
        <w:rPr>
          <w:sz w:val="24"/>
        </w:rPr>
      </w:pPr>
      <w:r>
        <w:rPr>
          <w:sz w:val="24"/>
        </w:rPr>
        <w:t>Weather Limitations: Proceed with installation only when existing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forecasted</w:t>
      </w:r>
      <w:r>
        <w:rPr>
          <w:spacing w:val="-5"/>
          <w:sz w:val="24"/>
        </w:rPr>
        <w:t xml:space="preserve"> </w:t>
      </w:r>
      <w:r>
        <w:rPr>
          <w:sz w:val="24"/>
        </w:rPr>
        <w:t>weather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</w:t>
      </w:r>
      <w:r>
        <w:rPr>
          <w:spacing w:val="-5"/>
          <w:sz w:val="24"/>
        </w:rPr>
        <w:t xml:space="preserve"> </w:t>
      </w:r>
      <w:r>
        <w:rPr>
          <w:sz w:val="24"/>
        </w:rPr>
        <w:t>permit</w:t>
      </w:r>
      <w:r>
        <w:rPr>
          <w:spacing w:val="-7"/>
          <w:sz w:val="24"/>
        </w:rPr>
        <w:t xml:space="preserve"> </w:t>
      </w:r>
      <w:r>
        <w:rPr>
          <w:sz w:val="24"/>
        </w:rPr>
        <w:t>metal</w:t>
      </w:r>
      <w:r>
        <w:rPr>
          <w:spacing w:val="-5"/>
          <w:sz w:val="24"/>
        </w:rPr>
        <w:t xml:space="preserve"> </w:t>
      </w:r>
      <w:r>
        <w:rPr>
          <w:sz w:val="24"/>
        </w:rPr>
        <w:t>wall panel work to be performed.</w:t>
      </w:r>
    </w:p>
    <w:p w14:paraId="48A843DC" w14:textId="77777777" w:rsidR="008F27AE" w:rsidRDefault="008F27AE">
      <w:pPr>
        <w:pStyle w:val="BodyText"/>
        <w:spacing w:before="1"/>
      </w:pPr>
    </w:p>
    <w:p w14:paraId="7A402B61" w14:textId="77777777" w:rsidR="008F27AE" w:rsidRDefault="0008786E">
      <w:pPr>
        <w:pStyle w:val="ListParagraph"/>
        <w:numPr>
          <w:ilvl w:val="2"/>
          <w:numId w:val="3"/>
        </w:numPr>
        <w:tabs>
          <w:tab w:val="left" w:pos="1733"/>
        </w:tabs>
        <w:spacing w:line="208" w:lineRule="auto"/>
        <w:ind w:left="1733" w:right="1410" w:hanging="728"/>
        <w:rPr>
          <w:sz w:val="24"/>
        </w:rPr>
      </w:pPr>
      <w:r>
        <w:rPr>
          <w:sz w:val="24"/>
        </w:rPr>
        <w:t>Field Measurements: Verify actual supporting and adjoining construction by field measurements before fabrication and indicate recorded measurements on final shop drawings. Coordinate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wall</w:t>
      </w:r>
      <w:r>
        <w:rPr>
          <w:spacing w:val="-8"/>
          <w:sz w:val="24"/>
        </w:rPr>
        <w:t xml:space="preserve"> </w:t>
      </w:r>
      <w:r>
        <w:rPr>
          <w:sz w:val="24"/>
        </w:rPr>
        <w:t>panel</w:t>
      </w:r>
      <w:r>
        <w:rPr>
          <w:spacing w:val="-8"/>
          <w:sz w:val="24"/>
        </w:rPr>
        <w:t xml:space="preserve"> </w:t>
      </w:r>
      <w:r>
        <w:rPr>
          <w:sz w:val="24"/>
        </w:rPr>
        <w:t>assemblies fit properly to supporting and adjoining construction and coordinate schedule with construction progress to avoid delaying the work.</w:t>
      </w:r>
    </w:p>
    <w:p w14:paraId="0ACD2DFD" w14:textId="77777777" w:rsidR="008F27AE" w:rsidRDefault="008F27AE">
      <w:pPr>
        <w:pStyle w:val="BodyText"/>
        <w:spacing w:before="3"/>
        <w:rPr>
          <w:sz w:val="28"/>
        </w:rPr>
      </w:pPr>
    </w:p>
    <w:p w14:paraId="7C69FF39" w14:textId="77777777" w:rsidR="008F27AE" w:rsidRDefault="0008786E">
      <w:pPr>
        <w:pStyle w:val="Heading1"/>
        <w:numPr>
          <w:ilvl w:val="1"/>
          <w:numId w:val="3"/>
        </w:numPr>
        <w:tabs>
          <w:tab w:val="left" w:pos="1006"/>
        </w:tabs>
        <w:spacing w:before="1"/>
        <w:ind w:left="1006" w:hanging="686"/>
        <w:jc w:val="left"/>
      </w:pPr>
      <w:bookmarkStart w:id="9" w:name="1.9_WARRANTY"/>
      <w:bookmarkEnd w:id="9"/>
      <w:r>
        <w:rPr>
          <w:spacing w:val="-2"/>
        </w:rPr>
        <w:t>WARRANTY</w:t>
      </w:r>
    </w:p>
    <w:p w14:paraId="09713661" w14:textId="77777777" w:rsidR="008F27AE" w:rsidRDefault="0008786E">
      <w:pPr>
        <w:pStyle w:val="ListParagraph"/>
        <w:numPr>
          <w:ilvl w:val="2"/>
          <w:numId w:val="3"/>
        </w:numPr>
        <w:tabs>
          <w:tab w:val="left" w:pos="1520"/>
          <w:tab w:val="left" w:pos="1546"/>
        </w:tabs>
        <w:spacing w:before="134" w:line="261" w:lineRule="auto"/>
        <w:ind w:right="2197" w:hanging="298"/>
        <w:rPr>
          <w:sz w:val="24"/>
        </w:rPr>
      </w:pPr>
      <w:r>
        <w:rPr>
          <w:sz w:val="24"/>
        </w:rPr>
        <w:t>FINISH WARRANTY:</w:t>
      </w:r>
      <w:r>
        <w:rPr>
          <w:spacing w:val="40"/>
          <w:sz w:val="24"/>
        </w:rPr>
        <w:t xml:space="preserve"> </w:t>
      </w:r>
      <w:r>
        <w:rPr>
          <w:sz w:val="24"/>
        </w:rPr>
        <w:t>Furnish to the Owner the Manufacturer’s standard 35-year warranty covering the paint finish against cracking, peeling, and fade (not to exceed 5 N.B.S. units).</w:t>
      </w:r>
    </w:p>
    <w:p w14:paraId="573FE6B4" w14:textId="77777777" w:rsidR="008F27AE" w:rsidRDefault="008F27AE">
      <w:pPr>
        <w:pStyle w:val="BodyText"/>
        <w:spacing w:before="1"/>
      </w:pPr>
    </w:p>
    <w:p w14:paraId="49825B76" w14:textId="77777777" w:rsidR="008F27AE" w:rsidRDefault="0008786E">
      <w:pPr>
        <w:pStyle w:val="Heading1"/>
        <w:spacing w:before="1"/>
        <w:ind w:left="324" w:firstLine="0"/>
      </w:pPr>
      <w:bookmarkStart w:id="10" w:name="PART_2_PRODUCT"/>
      <w:bookmarkEnd w:id="10"/>
      <w:r>
        <w:t>PART 2</w:t>
      </w:r>
      <w:r>
        <w:rPr>
          <w:spacing w:val="-1"/>
        </w:rPr>
        <w:t xml:space="preserve"> </w:t>
      </w:r>
      <w:r>
        <w:rPr>
          <w:spacing w:val="-2"/>
        </w:rPr>
        <w:t>PRODUCT</w:t>
      </w:r>
    </w:p>
    <w:p w14:paraId="28FB9011" w14:textId="77777777" w:rsidR="008F27AE" w:rsidRDefault="008F27AE">
      <w:pPr>
        <w:pStyle w:val="BodyText"/>
        <w:spacing w:before="9"/>
        <w:rPr>
          <w:b/>
        </w:rPr>
      </w:pPr>
    </w:p>
    <w:p w14:paraId="55D2999E" w14:textId="77777777" w:rsidR="008F27AE" w:rsidRDefault="0008786E">
      <w:pPr>
        <w:pStyle w:val="ListParagraph"/>
        <w:numPr>
          <w:ilvl w:val="1"/>
          <w:numId w:val="2"/>
        </w:numPr>
        <w:tabs>
          <w:tab w:val="left" w:pos="1011"/>
        </w:tabs>
        <w:rPr>
          <w:b/>
          <w:sz w:val="24"/>
        </w:rPr>
      </w:pPr>
      <w:r>
        <w:rPr>
          <w:b/>
          <w:sz w:val="24"/>
        </w:rPr>
        <w:t>ACCEPTABLE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MANUFACTURERS</w:t>
      </w:r>
    </w:p>
    <w:p w14:paraId="0B5C1A25" w14:textId="77777777" w:rsidR="008F27AE" w:rsidRDefault="0008786E">
      <w:pPr>
        <w:pStyle w:val="ListParagraph"/>
        <w:numPr>
          <w:ilvl w:val="2"/>
          <w:numId w:val="2"/>
        </w:numPr>
        <w:tabs>
          <w:tab w:val="left" w:pos="1731"/>
        </w:tabs>
        <w:spacing w:before="168"/>
        <w:ind w:hanging="727"/>
        <w:rPr>
          <w:b/>
          <w:i/>
          <w:sz w:val="24"/>
        </w:rPr>
      </w:pPr>
      <w:r>
        <w:rPr>
          <w:b/>
          <w:i/>
          <w:sz w:val="24"/>
        </w:rPr>
        <w:t>TitanTek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Metal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Panel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Systems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513-554-</w:t>
      </w:r>
      <w:r>
        <w:rPr>
          <w:b/>
          <w:i/>
          <w:spacing w:val="-4"/>
          <w:sz w:val="24"/>
        </w:rPr>
        <w:t>6120</w:t>
      </w:r>
    </w:p>
    <w:p w14:paraId="6763A573" w14:textId="77777777" w:rsidR="008F27AE" w:rsidRDefault="008F27AE">
      <w:pPr>
        <w:pStyle w:val="BodyText"/>
        <w:spacing w:before="10"/>
        <w:rPr>
          <w:b/>
          <w:i/>
        </w:rPr>
      </w:pPr>
    </w:p>
    <w:p w14:paraId="74CF2CD4" w14:textId="77777777" w:rsidR="008F27AE" w:rsidRDefault="0008786E">
      <w:pPr>
        <w:pStyle w:val="ListParagraph"/>
        <w:numPr>
          <w:ilvl w:val="2"/>
          <w:numId w:val="2"/>
        </w:numPr>
        <w:tabs>
          <w:tab w:val="left" w:pos="1731"/>
        </w:tabs>
        <w:ind w:hanging="727"/>
        <w:rPr>
          <w:sz w:val="24"/>
        </w:rPr>
      </w:pPr>
      <w:bookmarkStart w:id="11" w:name="2.2_SHEET_MATERIALS"/>
      <w:bookmarkEnd w:id="11"/>
      <w:r>
        <w:rPr>
          <w:sz w:val="24"/>
        </w:rPr>
        <w:t>Substitutions</w:t>
      </w:r>
      <w:r>
        <w:rPr>
          <w:spacing w:val="-15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fully</w:t>
      </w:r>
      <w:r>
        <w:rPr>
          <w:spacing w:val="-7"/>
          <w:sz w:val="24"/>
        </w:rPr>
        <w:t xml:space="preserve"> </w:t>
      </w:r>
      <w:r>
        <w:rPr>
          <w:sz w:val="24"/>
        </w:rPr>
        <w:t>comply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specified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requirements.</w:t>
      </w:r>
    </w:p>
    <w:p w14:paraId="4AF7AB1D" w14:textId="77777777" w:rsidR="008F27AE" w:rsidRDefault="0008786E">
      <w:pPr>
        <w:pStyle w:val="Heading1"/>
        <w:numPr>
          <w:ilvl w:val="1"/>
          <w:numId w:val="2"/>
        </w:numPr>
        <w:tabs>
          <w:tab w:val="left" w:pos="1011"/>
        </w:tabs>
        <w:spacing w:before="192"/>
      </w:pPr>
      <w:r>
        <w:t>SHEET</w:t>
      </w:r>
      <w:r>
        <w:rPr>
          <w:spacing w:val="-6"/>
        </w:rPr>
        <w:t xml:space="preserve"> </w:t>
      </w:r>
      <w:r>
        <w:rPr>
          <w:spacing w:val="-2"/>
        </w:rPr>
        <w:t>MATERIALS</w:t>
      </w:r>
    </w:p>
    <w:p w14:paraId="1A6C592B" w14:textId="77777777" w:rsidR="008F27AE" w:rsidRDefault="0008786E">
      <w:pPr>
        <w:pStyle w:val="ListParagraph"/>
        <w:numPr>
          <w:ilvl w:val="2"/>
          <w:numId w:val="2"/>
        </w:numPr>
        <w:tabs>
          <w:tab w:val="left" w:pos="1757"/>
        </w:tabs>
        <w:spacing w:before="96" w:line="247" w:lineRule="auto"/>
        <w:ind w:left="1757" w:right="1284"/>
        <w:rPr>
          <w:sz w:val="24"/>
        </w:rPr>
      </w:pPr>
      <w:r>
        <w:rPr>
          <w:sz w:val="24"/>
        </w:rPr>
        <w:t>Pre-finished</w:t>
      </w:r>
      <w:r>
        <w:rPr>
          <w:spacing w:val="-3"/>
          <w:sz w:val="24"/>
        </w:rPr>
        <w:t xml:space="preserve"> </w:t>
      </w:r>
      <w:r>
        <w:rPr>
          <w:sz w:val="24"/>
        </w:rPr>
        <w:t>metal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Aluminum-Zinc</w:t>
      </w:r>
      <w:r>
        <w:rPr>
          <w:spacing w:val="-4"/>
          <w:sz w:val="24"/>
        </w:rPr>
        <w:t xml:space="preserve"> </w:t>
      </w:r>
      <w:r>
        <w:rPr>
          <w:sz w:val="24"/>
        </w:rPr>
        <w:t>Alloy-Coated</w:t>
      </w:r>
      <w:r>
        <w:rPr>
          <w:spacing w:val="-1"/>
          <w:sz w:val="24"/>
        </w:rPr>
        <w:t xml:space="preserve"> </w:t>
      </w:r>
      <w:r>
        <w:rPr>
          <w:sz w:val="24"/>
        </w:rPr>
        <w:t>Steel Sheet: ASTM A792, Class AZ-50 coating, Grade C or Hot Dipped Galvanized Steel ASTM A446-85 Grade C, G-90 Coating ASTM A653-</w:t>
      </w:r>
      <w:proofErr w:type="gramStart"/>
      <w:r>
        <w:rPr>
          <w:sz w:val="24"/>
        </w:rPr>
        <w:t>94</w:t>
      </w:r>
      <w:proofErr w:type="gramEnd"/>
      <w:r>
        <w:rPr>
          <w:sz w:val="24"/>
        </w:rPr>
        <w:t xml:space="preserve"> and A924-94</w:t>
      </w:r>
    </w:p>
    <w:p w14:paraId="49A59419" w14:textId="77777777" w:rsidR="008F27AE" w:rsidRDefault="008F27AE">
      <w:pPr>
        <w:pStyle w:val="BodyText"/>
        <w:spacing w:before="5"/>
      </w:pPr>
    </w:p>
    <w:p w14:paraId="702F55E0" w14:textId="77777777" w:rsidR="008F27AE" w:rsidRDefault="0008786E">
      <w:pPr>
        <w:pStyle w:val="ListParagraph"/>
        <w:numPr>
          <w:ilvl w:val="3"/>
          <w:numId w:val="2"/>
        </w:numPr>
        <w:tabs>
          <w:tab w:val="left" w:pos="2434"/>
        </w:tabs>
        <w:ind w:hanging="668"/>
        <w:rPr>
          <w:sz w:val="24"/>
        </w:rPr>
      </w:pPr>
      <w:r>
        <w:rPr>
          <w:sz w:val="24"/>
        </w:rPr>
        <w:t>Gauge:</w:t>
      </w:r>
      <w:r>
        <w:rPr>
          <w:spacing w:val="-12"/>
          <w:sz w:val="24"/>
        </w:rPr>
        <w:t xml:space="preserve"> </w:t>
      </w:r>
      <w:r>
        <w:rPr>
          <w:sz w:val="24"/>
        </w:rPr>
        <w:t>24</w:t>
      </w:r>
      <w:r>
        <w:rPr>
          <w:spacing w:val="-8"/>
          <w:sz w:val="24"/>
        </w:rPr>
        <w:t xml:space="preserve"> </w:t>
      </w:r>
      <w:r>
        <w:rPr>
          <w:sz w:val="24"/>
        </w:rPr>
        <w:t>gauge</w:t>
      </w:r>
      <w:r>
        <w:rPr>
          <w:spacing w:val="-6"/>
          <w:sz w:val="24"/>
        </w:rPr>
        <w:t xml:space="preserve"> </w:t>
      </w:r>
      <w:r>
        <w:rPr>
          <w:sz w:val="24"/>
        </w:rPr>
        <w:t>(0.024”)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22</w:t>
      </w:r>
      <w:r>
        <w:rPr>
          <w:spacing w:val="-15"/>
          <w:sz w:val="24"/>
        </w:rPr>
        <w:t xml:space="preserve"> </w:t>
      </w:r>
      <w:r>
        <w:rPr>
          <w:sz w:val="24"/>
        </w:rPr>
        <w:t>gauge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(0.031")</w:t>
      </w:r>
    </w:p>
    <w:p w14:paraId="62FE6790" w14:textId="77777777" w:rsidR="008F27AE" w:rsidRDefault="008F27AE">
      <w:pPr>
        <w:rPr>
          <w:sz w:val="24"/>
        </w:rPr>
        <w:sectPr w:rsidR="008F27AE">
          <w:pgSz w:w="12240" w:h="15840"/>
          <w:pgMar w:top="1820" w:right="1140" w:bottom="280" w:left="1480" w:header="635" w:footer="0" w:gutter="0"/>
          <w:cols w:space="720"/>
        </w:sectPr>
      </w:pPr>
    </w:p>
    <w:p w14:paraId="54D7DC73" w14:textId="77777777" w:rsidR="008F27AE" w:rsidRDefault="008F27AE">
      <w:pPr>
        <w:pStyle w:val="BodyText"/>
        <w:rPr>
          <w:sz w:val="20"/>
        </w:rPr>
      </w:pPr>
    </w:p>
    <w:p w14:paraId="7830F925" w14:textId="77777777" w:rsidR="008F27AE" w:rsidRDefault="008F27AE">
      <w:pPr>
        <w:pStyle w:val="BodyText"/>
        <w:rPr>
          <w:sz w:val="20"/>
        </w:rPr>
      </w:pPr>
    </w:p>
    <w:p w14:paraId="09D30AB0" w14:textId="77777777" w:rsidR="008F27AE" w:rsidRDefault="008F27AE">
      <w:pPr>
        <w:pStyle w:val="BodyText"/>
        <w:spacing w:before="10"/>
        <w:rPr>
          <w:sz w:val="17"/>
        </w:rPr>
      </w:pPr>
    </w:p>
    <w:p w14:paraId="004DBA5D" w14:textId="77777777" w:rsidR="008F27AE" w:rsidRDefault="0008786E">
      <w:pPr>
        <w:pStyle w:val="ListParagraph"/>
        <w:numPr>
          <w:ilvl w:val="2"/>
          <w:numId w:val="2"/>
        </w:numPr>
        <w:tabs>
          <w:tab w:val="left" w:pos="1757"/>
        </w:tabs>
        <w:spacing w:before="99" w:line="232" w:lineRule="auto"/>
        <w:ind w:left="1757" w:right="1388"/>
        <w:rPr>
          <w:sz w:val="24"/>
        </w:rPr>
      </w:pPr>
      <w:r>
        <w:rPr>
          <w:sz w:val="24"/>
        </w:rPr>
        <w:t>Unfinished</w:t>
      </w:r>
      <w:r>
        <w:rPr>
          <w:spacing w:val="-17"/>
          <w:sz w:val="24"/>
        </w:rPr>
        <w:t xml:space="preserve"> </w:t>
      </w:r>
      <w:r>
        <w:rPr>
          <w:sz w:val="24"/>
        </w:rPr>
        <w:t>metal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7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Galvalume</w:t>
      </w:r>
      <w:r>
        <w:rPr>
          <w:spacing w:val="-14"/>
          <w:sz w:val="24"/>
        </w:rPr>
        <w:t xml:space="preserve"> </w:t>
      </w:r>
      <w:r>
        <w:rPr>
          <w:sz w:val="24"/>
        </w:rPr>
        <w:t>Plus</w:t>
      </w:r>
      <w:r>
        <w:rPr>
          <w:spacing w:val="-15"/>
          <w:sz w:val="24"/>
        </w:rPr>
        <w:t xml:space="preserve"> </w:t>
      </w:r>
      <w:r>
        <w:rPr>
          <w:sz w:val="24"/>
        </w:rPr>
        <w:t>clear</w:t>
      </w:r>
      <w:r>
        <w:rPr>
          <w:spacing w:val="-13"/>
          <w:sz w:val="24"/>
        </w:rPr>
        <w:t xml:space="preserve"> </w:t>
      </w:r>
      <w:r>
        <w:rPr>
          <w:sz w:val="24"/>
        </w:rPr>
        <w:t>acrylic</w:t>
      </w:r>
      <w:r>
        <w:rPr>
          <w:spacing w:val="-15"/>
          <w:sz w:val="24"/>
        </w:rPr>
        <w:t xml:space="preserve"> </w:t>
      </w:r>
      <w:r>
        <w:rPr>
          <w:sz w:val="24"/>
        </w:rPr>
        <w:t>coated Galvalume ASTM 792, Class AZ-55 coating, Grade C.</w:t>
      </w:r>
    </w:p>
    <w:p w14:paraId="40F32CA5" w14:textId="77777777" w:rsidR="008F27AE" w:rsidRDefault="008F27AE">
      <w:pPr>
        <w:pStyle w:val="BodyText"/>
        <w:spacing w:before="5"/>
        <w:rPr>
          <w:sz w:val="28"/>
        </w:rPr>
      </w:pPr>
    </w:p>
    <w:p w14:paraId="4C048BE3" w14:textId="77777777" w:rsidR="008F27AE" w:rsidRDefault="0008786E">
      <w:pPr>
        <w:pStyle w:val="ListParagraph"/>
        <w:numPr>
          <w:ilvl w:val="3"/>
          <w:numId w:val="2"/>
        </w:numPr>
        <w:tabs>
          <w:tab w:val="left" w:pos="2434"/>
        </w:tabs>
        <w:ind w:hanging="668"/>
        <w:rPr>
          <w:sz w:val="24"/>
        </w:rPr>
      </w:pPr>
      <w:r>
        <w:rPr>
          <w:sz w:val="24"/>
        </w:rPr>
        <w:t>Gauge: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gauge</w:t>
      </w:r>
      <w:r>
        <w:rPr>
          <w:spacing w:val="-3"/>
          <w:sz w:val="24"/>
        </w:rPr>
        <w:t xml:space="preserve"> </w:t>
      </w:r>
      <w:r>
        <w:rPr>
          <w:sz w:val="24"/>
        </w:rPr>
        <w:t>(0.024”)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22</w:t>
      </w:r>
      <w:r>
        <w:rPr>
          <w:spacing w:val="-7"/>
          <w:sz w:val="24"/>
        </w:rPr>
        <w:t xml:space="preserve"> </w:t>
      </w:r>
      <w:r>
        <w:rPr>
          <w:sz w:val="24"/>
        </w:rPr>
        <w:t>gauge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(0.031")</w:t>
      </w:r>
    </w:p>
    <w:p w14:paraId="65775270" w14:textId="77777777" w:rsidR="008F27AE" w:rsidRDefault="008F27AE">
      <w:pPr>
        <w:pStyle w:val="BodyText"/>
        <w:spacing w:before="1"/>
        <w:rPr>
          <w:sz w:val="36"/>
        </w:rPr>
      </w:pPr>
    </w:p>
    <w:p w14:paraId="2DA27DC3" w14:textId="77777777" w:rsidR="008F27AE" w:rsidRDefault="0008786E">
      <w:pPr>
        <w:pStyle w:val="ListParagraph"/>
        <w:numPr>
          <w:ilvl w:val="2"/>
          <w:numId w:val="2"/>
        </w:numPr>
        <w:tabs>
          <w:tab w:val="left" w:pos="1757"/>
        </w:tabs>
        <w:spacing w:line="249" w:lineRule="auto"/>
        <w:ind w:left="1757" w:right="719" w:hanging="742"/>
        <w:rPr>
          <w:sz w:val="24"/>
        </w:rPr>
      </w:pPr>
      <w:r>
        <w:rPr>
          <w:sz w:val="24"/>
        </w:rPr>
        <w:t>Finish shall be full strength Kynar 500 Fluoropolymer coating, applied by the manufacturer on a continuous coil coating line, with a topside</w:t>
      </w:r>
      <w:r>
        <w:rPr>
          <w:spacing w:val="-1"/>
          <w:sz w:val="24"/>
        </w:rPr>
        <w:t xml:space="preserve"> </w:t>
      </w:r>
      <w:r>
        <w:rPr>
          <w:sz w:val="24"/>
        </w:rPr>
        <w:t>dry film</w:t>
      </w:r>
      <w:r>
        <w:rPr>
          <w:spacing w:val="-1"/>
          <w:sz w:val="24"/>
        </w:rPr>
        <w:t xml:space="preserve"> </w:t>
      </w:r>
      <w:r>
        <w:rPr>
          <w:sz w:val="24"/>
        </w:rPr>
        <w:t>thickness of 0.70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0.90 mil over</w:t>
      </w:r>
      <w:r>
        <w:rPr>
          <w:spacing w:val="-1"/>
          <w:sz w:val="24"/>
        </w:rPr>
        <w:t xml:space="preserve"> </w:t>
      </w:r>
      <w:r>
        <w:rPr>
          <w:sz w:val="24"/>
        </w:rPr>
        <w:t>0.25 to 0.35</w:t>
      </w:r>
      <w:r>
        <w:rPr>
          <w:spacing w:val="-1"/>
          <w:sz w:val="24"/>
        </w:rPr>
        <w:t xml:space="preserve"> </w:t>
      </w:r>
      <w:r>
        <w:rPr>
          <w:sz w:val="24"/>
        </w:rPr>
        <w:t>mil prime coat, to provide</w:t>
      </w:r>
      <w:r>
        <w:rPr>
          <w:spacing w:val="40"/>
          <w:sz w:val="24"/>
        </w:rPr>
        <w:t xml:space="preserve"> </w:t>
      </w:r>
      <w:r>
        <w:rPr>
          <w:sz w:val="24"/>
        </w:rPr>
        <w:t>a total dry film thickness of 0.95 to 1.25 mil. Bottom side shall be coated with primer with</w:t>
      </w:r>
      <w:r>
        <w:rPr>
          <w:spacing w:val="-1"/>
          <w:sz w:val="24"/>
        </w:rPr>
        <w:t xml:space="preserve"> </w:t>
      </w:r>
      <w:r>
        <w:rPr>
          <w:sz w:val="24"/>
        </w:rPr>
        <w:t>a dry film thickness of</w:t>
      </w:r>
    </w:p>
    <w:p w14:paraId="4DBF6AF8" w14:textId="77777777" w:rsidR="008F27AE" w:rsidRDefault="0008786E">
      <w:pPr>
        <w:pStyle w:val="BodyText"/>
        <w:spacing w:line="249" w:lineRule="auto"/>
        <w:ind w:left="1757" w:right="695"/>
      </w:pPr>
      <w:r>
        <w:t>0.25</w:t>
      </w:r>
      <w:r>
        <w:rPr>
          <w:spacing w:val="-1"/>
        </w:rPr>
        <w:t xml:space="preserve"> </w:t>
      </w:r>
      <w:r>
        <w:t>mil.</w:t>
      </w:r>
      <w:r>
        <w:rPr>
          <w:spacing w:val="40"/>
        </w:rPr>
        <w:t xml:space="preserve"> </w:t>
      </w:r>
      <w:r>
        <w:t>Finish shall conform to all tests for</w:t>
      </w:r>
      <w:r>
        <w:rPr>
          <w:spacing w:val="-1"/>
        </w:rPr>
        <w:t xml:space="preserve"> </w:t>
      </w:r>
      <w:r>
        <w:t>adhesion, flexibility, and longevity as specified by the Kynar 500 finish supplier.</w:t>
      </w:r>
    </w:p>
    <w:p w14:paraId="437790B9" w14:textId="77777777" w:rsidR="008F27AE" w:rsidRDefault="008F27AE">
      <w:pPr>
        <w:pStyle w:val="BodyText"/>
        <w:spacing w:before="2"/>
      </w:pPr>
    </w:p>
    <w:p w14:paraId="5CF7E0DF" w14:textId="77777777" w:rsidR="008F27AE" w:rsidRDefault="0008786E">
      <w:pPr>
        <w:pStyle w:val="ListParagraph"/>
        <w:numPr>
          <w:ilvl w:val="2"/>
          <w:numId w:val="2"/>
        </w:numPr>
        <w:tabs>
          <w:tab w:val="left" w:pos="1757"/>
        </w:tabs>
        <w:spacing w:before="1" w:line="254" w:lineRule="auto"/>
        <w:ind w:left="1757" w:right="920" w:hanging="742"/>
        <w:rPr>
          <w:sz w:val="24"/>
        </w:rPr>
      </w:pPr>
      <w:r>
        <w:rPr>
          <w:sz w:val="24"/>
        </w:rPr>
        <w:t>Finish color shall be selected by the architect/designer from the manufacturer’s current standard color selection guide.</w:t>
      </w:r>
      <w:r>
        <w:rPr>
          <w:spacing w:val="40"/>
          <w:sz w:val="24"/>
        </w:rPr>
        <w:t xml:space="preserve"> </w:t>
      </w:r>
      <w:r>
        <w:rPr>
          <w:sz w:val="24"/>
        </w:rPr>
        <w:t>Unless otherwise</w:t>
      </w:r>
      <w:r>
        <w:rPr>
          <w:spacing w:val="-1"/>
          <w:sz w:val="24"/>
        </w:rPr>
        <w:t xml:space="preserve"> </w:t>
      </w:r>
      <w:r>
        <w:rPr>
          <w:sz w:val="24"/>
        </w:rPr>
        <w:t>noted,</w:t>
      </w:r>
      <w:r>
        <w:rPr>
          <w:spacing w:val="-2"/>
          <w:sz w:val="24"/>
        </w:rPr>
        <w:t xml:space="preserve"> </w:t>
      </w:r>
      <w:r>
        <w:rPr>
          <w:sz w:val="24"/>
        </w:rPr>
        <w:t>all prefinished</w:t>
      </w:r>
      <w:r>
        <w:rPr>
          <w:spacing w:val="-1"/>
          <w:sz w:val="24"/>
        </w:rPr>
        <w:t xml:space="preserve"> </w:t>
      </w:r>
      <w:r>
        <w:rPr>
          <w:sz w:val="24"/>
        </w:rPr>
        <w:t>metal 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shall be of the same finish and color.</w:t>
      </w:r>
    </w:p>
    <w:p w14:paraId="2C7AB8C8" w14:textId="77777777" w:rsidR="008F27AE" w:rsidRDefault="008F27AE">
      <w:pPr>
        <w:pStyle w:val="BodyText"/>
        <w:rPr>
          <w:sz w:val="26"/>
        </w:rPr>
      </w:pPr>
    </w:p>
    <w:p w14:paraId="7B0FAE77" w14:textId="77777777" w:rsidR="008F27AE" w:rsidRDefault="008F27AE">
      <w:pPr>
        <w:pStyle w:val="BodyText"/>
        <w:rPr>
          <w:sz w:val="26"/>
        </w:rPr>
      </w:pPr>
    </w:p>
    <w:p w14:paraId="23A4F4F5" w14:textId="77777777" w:rsidR="008F27AE" w:rsidRDefault="0008786E">
      <w:pPr>
        <w:pStyle w:val="Heading1"/>
        <w:numPr>
          <w:ilvl w:val="1"/>
          <w:numId w:val="2"/>
        </w:numPr>
        <w:tabs>
          <w:tab w:val="left" w:pos="994"/>
        </w:tabs>
        <w:spacing w:before="217"/>
        <w:ind w:left="994" w:hanging="670"/>
      </w:pPr>
      <w:bookmarkStart w:id="12" w:name="2.3_PREFORMED_METAL_PANEL_SYSTEM"/>
      <w:bookmarkEnd w:id="12"/>
      <w:r>
        <w:t>PREFORMED</w:t>
      </w:r>
      <w:r>
        <w:rPr>
          <w:spacing w:val="-12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rPr>
          <w:spacing w:val="-2"/>
        </w:rPr>
        <w:t>SYSTEM</w:t>
      </w:r>
    </w:p>
    <w:p w14:paraId="0A5619DF" w14:textId="77777777" w:rsidR="008F27AE" w:rsidRDefault="008F27AE">
      <w:pPr>
        <w:pStyle w:val="BodyText"/>
        <w:rPr>
          <w:b/>
          <w:sz w:val="26"/>
        </w:rPr>
      </w:pPr>
    </w:p>
    <w:p w14:paraId="242B42B3" w14:textId="77777777" w:rsidR="008F27AE" w:rsidRDefault="008F27AE">
      <w:pPr>
        <w:pStyle w:val="BodyText"/>
        <w:spacing w:before="8"/>
        <w:rPr>
          <w:b/>
          <w:sz w:val="23"/>
        </w:rPr>
      </w:pPr>
    </w:p>
    <w:p w14:paraId="2AAA99D5" w14:textId="77777777" w:rsidR="008F27AE" w:rsidRDefault="0008786E">
      <w:pPr>
        <w:pStyle w:val="ListParagraph"/>
        <w:numPr>
          <w:ilvl w:val="2"/>
          <w:numId w:val="2"/>
        </w:numPr>
        <w:tabs>
          <w:tab w:val="left" w:pos="1731"/>
        </w:tabs>
        <w:spacing w:before="1"/>
        <w:ind w:hanging="740"/>
        <w:rPr>
          <w:sz w:val="24"/>
        </w:rPr>
      </w:pPr>
      <w:r>
        <w:rPr>
          <w:sz w:val="24"/>
        </w:rPr>
        <w:t>Preformed</w:t>
      </w:r>
      <w:r>
        <w:rPr>
          <w:spacing w:val="-4"/>
          <w:sz w:val="24"/>
        </w:rPr>
        <w:t xml:space="preserve"> </w:t>
      </w:r>
      <w:r>
        <w:rPr>
          <w:sz w:val="24"/>
        </w:rPr>
        <w:t>Metal</w:t>
      </w:r>
      <w:r>
        <w:rPr>
          <w:spacing w:val="-2"/>
          <w:sz w:val="24"/>
        </w:rPr>
        <w:t xml:space="preserve"> </w:t>
      </w:r>
      <w:r>
        <w:rPr>
          <w:sz w:val="24"/>
        </w:rPr>
        <w:t>Wall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Panels:</w:t>
      </w:r>
    </w:p>
    <w:p w14:paraId="6DDC3AD2" w14:textId="77777777" w:rsidR="008F27AE" w:rsidRDefault="008F27AE">
      <w:pPr>
        <w:pStyle w:val="BodyText"/>
        <w:spacing w:before="6"/>
      </w:pPr>
    </w:p>
    <w:p w14:paraId="34C97E34" w14:textId="77777777" w:rsidR="008F27AE" w:rsidRDefault="008F27AE">
      <w:pPr>
        <w:sectPr w:rsidR="008F27AE">
          <w:pgSz w:w="12240" w:h="15840"/>
          <w:pgMar w:top="1820" w:right="1140" w:bottom="280" w:left="1480" w:header="635" w:footer="0" w:gutter="0"/>
          <w:cols w:space="720"/>
        </w:sectPr>
      </w:pPr>
    </w:p>
    <w:p w14:paraId="30FB6ABB" w14:textId="77777777" w:rsidR="008F27AE" w:rsidRDefault="0008786E">
      <w:pPr>
        <w:pStyle w:val="ListParagraph"/>
        <w:numPr>
          <w:ilvl w:val="3"/>
          <w:numId w:val="2"/>
        </w:numPr>
        <w:tabs>
          <w:tab w:val="left" w:pos="2419"/>
        </w:tabs>
        <w:spacing w:before="92"/>
        <w:ind w:left="2419" w:hanging="667"/>
        <w:rPr>
          <w:sz w:val="24"/>
        </w:rPr>
      </w:pPr>
      <w:r>
        <w:rPr>
          <w:sz w:val="24"/>
        </w:rPr>
        <w:t>Product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Name:</w:t>
      </w:r>
    </w:p>
    <w:p w14:paraId="383A599B" w14:textId="77777777" w:rsidR="008F27AE" w:rsidRDefault="0008786E">
      <w:pPr>
        <w:pStyle w:val="ListParagraph"/>
        <w:numPr>
          <w:ilvl w:val="3"/>
          <w:numId w:val="2"/>
        </w:numPr>
        <w:tabs>
          <w:tab w:val="left" w:pos="2463"/>
        </w:tabs>
        <w:spacing w:before="84"/>
        <w:ind w:left="2463" w:hanging="728"/>
        <w:rPr>
          <w:sz w:val="24"/>
        </w:rPr>
      </w:pPr>
      <w:r>
        <w:rPr>
          <w:sz w:val="24"/>
        </w:rPr>
        <w:t xml:space="preserve">Seam </w:t>
      </w:r>
      <w:r>
        <w:rPr>
          <w:spacing w:val="-2"/>
          <w:sz w:val="24"/>
        </w:rPr>
        <w:t>Type:</w:t>
      </w:r>
    </w:p>
    <w:p w14:paraId="318C68B3" w14:textId="77777777" w:rsidR="008F27AE" w:rsidRDefault="0008786E">
      <w:pPr>
        <w:pStyle w:val="ListParagraph"/>
        <w:numPr>
          <w:ilvl w:val="3"/>
          <w:numId w:val="2"/>
        </w:numPr>
        <w:tabs>
          <w:tab w:val="left" w:pos="2463"/>
        </w:tabs>
        <w:spacing w:before="61"/>
        <w:ind w:left="2463" w:hanging="728"/>
        <w:rPr>
          <w:sz w:val="24"/>
        </w:rPr>
      </w:pPr>
      <w:r>
        <w:rPr>
          <w:spacing w:val="-2"/>
          <w:sz w:val="24"/>
        </w:rPr>
        <w:t>Depth:</w:t>
      </w:r>
    </w:p>
    <w:p w14:paraId="72996940" w14:textId="77777777" w:rsidR="008F27AE" w:rsidRDefault="0008786E">
      <w:pPr>
        <w:pStyle w:val="ListParagraph"/>
        <w:numPr>
          <w:ilvl w:val="3"/>
          <w:numId w:val="2"/>
        </w:numPr>
        <w:tabs>
          <w:tab w:val="left" w:pos="2463"/>
        </w:tabs>
        <w:spacing w:before="41"/>
        <w:ind w:left="2463" w:hanging="728"/>
        <w:rPr>
          <w:sz w:val="24"/>
        </w:rPr>
      </w:pPr>
      <w:r>
        <w:rPr>
          <w:spacing w:val="-2"/>
          <w:sz w:val="24"/>
        </w:rPr>
        <w:t>Width:</w:t>
      </w:r>
    </w:p>
    <w:p w14:paraId="0267AE5F" w14:textId="77777777" w:rsidR="008F27AE" w:rsidRDefault="0008786E">
      <w:pPr>
        <w:pStyle w:val="ListParagraph"/>
        <w:numPr>
          <w:ilvl w:val="3"/>
          <w:numId w:val="2"/>
        </w:numPr>
        <w:tabs>
          <w:tab w:val="left" w:pos="2463"/>
        </w:tabs>
        <w:spacing w:before="43"/>
        <w:ind w:left="2463" w:hanging="728"/>
        <w:rPr>
          <w:sz w:val="24"/>
        </w:rPr>
      </w:pPr>
      <w:r>
        <w:rPr>
          <w:spacing w:val="-2"/>
          <w:sz w:val="24"/>
        </w:rPr>
        <w:t>Texture:</w:t>
      </w:r>
    </w:p>
    <w:p w14:paraId="5E991833" w14:textId="77777777" w:rsidR="008F27AE" w:rsidRDefault="0008786E">
      <w:pPr>
        <w:pStyle w:val="ListParagraph"/>
        <w:numPr>
          <w:ilvl w:val="3"/>
          <w:numId w:val="2"/>
        </w:numPr>
        <w:tabs>
          <w:tab w:val="left" w:pos="2463"/>
        </w:tabs>
        <w:spacing w:before="48"/>
        <w:ind w:left="2463" w:hanging="728"/>
        <w:rPr>
          <w:sz w:val="24"/>
        </w:rPr>
      </w:pP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Pattern:</w:t>
      </w:r>
    </w:p>
    <w:p w14:paraId="32424462" w14:textId="77777777" w:rsidR="008F27AE" w:rsidRDefault="0008786E">
      <w:pPr>
        <w:pStyle w:val="BodyText"/>
        <w:spacing w:before="118" w:line="278" w:lineRule="auto"/>
        <w:ind w:left="387" w:right="1840"/>
      </w:pPr>
      <w:r>
        <w:br w:type="column"/>
      </w:r>
      <w:r>
        <w:t>VariPanel™ System VariPanel™</w:t>
      </w:r>
      <w:r>
        <w:rPr>
          <w:spacing w:val="-7"/>
        </w:rPr>
        <w:t xml:space="preserve"> </w:t>
      </w:r>
      <w:r>
        <w:t>locking</w:t>
      </w:r>
      <w:r>
        <w:rPr>
          <w:spacing w:val="-7"/>
        </w:rPr>
        <w:t xml:space="preserve"> </w:t>
      </w:r>
      <w:r>
        <w:t>system Panels 1</w:t>
      </w:r>
      <w:proofErr w:type="gramStart"/>
      <w:r>
        <w:t>” ,</w:t>
      </w:r>
      <w:proofErr w:type="gramEnd"/>
      <w:r>
        <w:t xml:space="preserve"> Trims 1 1/8" Varies by panel</w:t>
      </w:r>
    </w:p>
    <w:p w14:paraId="334624A4" w14:textId="77777777" w:rsidR="008F27AE" w:rsidRDefault="0008786E">
      <w:pPr>
        <w:pStyle w:val="BodyText"/>
        <w:spacing w:before="1"/>
        <w:ind w:left="387"/>
      </w:pPr>
      <w:r>
        <w:rPr>
          <w:spacing w:val="-2"/>
        </w:rPr>
        <w:t>Smooth</w:t>
      </w:r>
    </w:p>
    <w:p w14:paraId="24F87488" w14:textId="77777777" w:rsidR="008F27AE" w:rsidRDefault="0008786E">
      <w:pPr>
        <w:pStyle w:val="BodyText"/>
        <w:spacing w:before="44"/>
        <w:ind w:left="387"/>
      </w:pPr>
      <w:r>
        <w:rPr>
          <w:spacing w:val="-2"/>
        </w:rPr>
        <w:t>Smooth</w:t>
      </w:r>
    </w:p>
    <w:p w14:paraId="6A9B4DC9" w14:textId="77777777" w:rsidR="008F27AE" w:rsidRDefault="008F27AE">
      <w:pPr>
        <w:sectPr w:rsidR="008F27AE">
          <w:type w:val="continuous"/>
          <w:pgSz w:w="12240" w:h="15840"/>
          <w:pgMar w:top="1440" w:right="1140" w:bottom="280" w:left="1480" w:header="635" w:footer="0" w:gutter="0"/>
          <w:cols w:num="2" w:space="720" w:equalWidth="0">
            <w:col w:w="4193" w:space="40"/>
            <w:col w:w="5387"/>
          </w:cols>
        </w:sectPr>
      </w:pPr>
    </w:p>
    <w:p w14:paraId="630403B1" w14:textId="77777777" w:rsidR="008F27AE" w:rsidRDefault="008F27AE">
      <w:pPr>
        <w:pStyle w:val="BodyText"/>
        <w:rPr>
          <w:sz w:val="20"/>
        </w:rPr>
      </w:pPr>
    </w:p>
    <w:p w14:paraId="2C0E77D1" w14:textId="77777777" w:rsidR="008F27AE" w:rsidRDefault="008F27AE">
      <w:pPr>
        <w:pStyle w:val="BodyText"/>
        <w:spacing w:before="7"/>
        <w:rPr>
          <w:sz w:val="29"/>
        </w:rPr>
      </w:pPr>
    </w:p>
    <w:p w14:paraId="42175096" w14:textId="77777777" w:rsidR="008F27AE" w:rsidRDefault="0008786E">
      <w:pPr>
        <w:pStyle w:val="ListParagraph"/>
        <w:numPr>
          <w:ilvl w:val="2"/>
          <w:numId w:val="2"/>
        </w:numPr>
        <w:tabs>
          <w:tab w:val="left" w:pos="1757"/>
        </w:tabs>
        <w:spacing w:before="99" w:line="232" w:lineRule="auto"/>
        <w:ind w:left="1757" w:right="1107" w:hanging="729"/>
        <w:rPr>
          <w:sz w:val="24"/>
        </w:rPr>
      </w:pPr>
      <w:r>
        <w:rPr>
          <w:sz w:val="24"/>
        </w:rPr>
        <w:t>All exposed</w:t>
      </w:r>
      <w:r>
        <w:rPr>
          <w:spacing w:val="-1"/>
          <w:sz w:val="24"/>
        </w:rPr>
        <w:t xml:space="preserve"> </w:t>
      </w:r>
      <w:r>
        <w:rPr>
          <w:sz w:val="24"/>
        </w:rPr>
        <w:t>adjacent</w:t>
      </w:r>
      <w:r>
        <w:rPr>
          <w:spacing w:val="-2"/>
          <w:sz w:val="24"/>
        </w:rPr>
        <w:t xml:space="preserve"> </w:t>
      </w:r>
      <w:r>
        <w:rPr>
          <w:sz w:val="24"/>
        </w:rPr>
        <w:t>flashing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 of the same</w:t>
      </w:r>
      <w:r>
        <w:rPr>
          <w:spacing w:val="-1"/>
          <w:sz w:val="24"/>
        </w:rPr>
        <w:t xml:space="preserve"> </w:t>
      </w:r>
      <w:r>
        <w:rPr>
          <w:sz w:val="24"/>
        </w:rPr>
        <w:t>material and finish as the panels.</w:t>
      </w:r>
    </w:p>
    <w:p w14:paraId="7FE48120" w14:textId="77777777" w:rsidR="008F27AE" w:rsidRDefault="008F27AE">
      <w:pPr>
        <w:pStyle w:val="BodyText"/>
        <w:spacing w:before="8"/>
        <w:rPr>
          <w:sz w:val="33"/>
        </w:rPr>
      </w:pPr>
    </w:p>
    <w:p w14:paraId="7C3AA168" w14:textId="77777777" w:rsidR="008F27AE" w:rsidRDefault="0008786E">
      <w:pPr>
        <w:pStyle w:val="ListParagraph"/>
        <w:numPr>
          <w:ilvl w:val="2"/>
          <w:numId w:val="2"/>
        </w:numPr>
        <w:tabs>
          <w:tab w:val="left" w:pos="1757"/>
        </w:tabs>
        <w:ind w:left="1757" w:hanging="742"/>
        <w:rPr>
          <w:sz w:val="24"/>
        </w:rPr>
      </w:pPr>
      <w:r>
        <w:rPr>
          <w:spacing w:val="-2"/>
          <w:sz w:val="24"/>
        </w:rPr>
        <w:t>Fasteners:</w:t>
      </w:r>
    </w:p>
    <w:p w14:paraId="704F0B7D" w14:textId="77777777" w:rsidR="008F27AE" w:rsidRDefault="008F27AE">
      <w:pPr>
        <w:pStyle w:val="BodyText"/>
        <w:spacing w:before="1"/>
        <w:rPr>
          <w:sz w:val="36"/>
        </w:rPr>
      </w:pPr>
    </w:p>
    <w:p w14:paraId="2378AC3A" w14:textId="77777777" w:rsidR="008F27AE" w:rsidRDefault="0008786E">
      <w:pPr>
        <w:pStyle w:val="ListParagraph"/>
        <w:numPr>
          <w:ilvl w:val="3"/>
          <w:numId w:val="2"/>
        </w:numPr>
        <w:tabs>
          <w:tab w:val="left" w:pos="2477"/>
        </w:tabs>
        <w:spacing w:before="1" w:line="244" w:lineRule="auto"/>
        <w:ind w:left="2477" w:right="1282" w:hanging="730"/>
        <w:rPr>
          <w:sz w:val="24"/>
        </w:rPr>
      </w:pPr>
      <w:r>
        <w:rPr>
          <w:sz w:val="24"/>
        </w:rPr>
        <w:t>Concealed fasteners for</w:t>
      </w:r>
      <w:r>
        <w:rPr>
          <w:spacing w:val="-1"/>
          <w:sz w:val="24"/>
        </w:rPr>
        <w:t xml:space="preserve"> </w:t>
      </w:r>
      <w:r>
        <w:rPr>
          <w:sz w:val="24"/>
        </w:rPr>
        <w:t>panel and flashing</w:t>
      </w:r>
      <w:r>
        <w:rPr>
          <w:spacing w:val="-1"/>
          <w:sz w:val="24"/>
        </w:rPr>
        <w:t xml:space="preserve"> </w:t>
      </w:r>
      <w:r>
        <w:rPr>
          <w:sz w:val="24"/>
        </w:rPr>
        <w:t>attachment to wood substrate shall be #10-12 x 1” long pancake head wood screw.</w:t>
      </w:r>
    </w:p>
    <w:p w14:paraId="6774039C" w14:textId="77777777" w:rsidR="008F27AE" w:rsidRDefault="008F27AE">
      <w:pPr>
        <w:pStyle w:val="BodyText"/>
        <w:spacing w:before="2"/>
      </w:pPr>
    </w:p>
    <w:p w14:paraId="68BB7001" w14:textId="77777777" w:rsidR="008F27AE" w:rsidRDefault="0008786E">
      <w:pPr>
        <w:pStyle w:val="ListParagraph"/>
        <w:numPr>
          <w:ilvl w:val="3"/>
          <w:numId w:val="2"/>
        </w:numPr>
        <w:tabs>
          <w:tab w:val="left" w:pos="2475"/>
          <w:tab w:val="left" w:pos="2477"/>
        </w:tabs>
        <w:spacing w:line="235" w:lineRule="auto"/>
        <w:ind w:left="2477" w:right="1541" w:hanging="730"/>
        <w:jc w:val="both"/>
        <w:rPr>
          <w:sz w:val="24"/>
        </w:rPr>
      </w:pPr>
      <w:r>
        <w:rPr>
          <w:sz w:val="24"/>
        </w:rPr>
        <w:t>Pop</w:t>
      </w:r>
      <w:r>
        <w:rPr>
          <w:spacing w:val="-4"/>
          <w:sz w:val="24"/>
        </w:rPr>
        <w:t xml:space="preserve"> </w:t>
      </w:r>
      <w:r>
        <w:rPr>
          <w:sz w:val="24"/>
        </w:rPr>
        <w:t>rivets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stainless</w:t>
      </w:r>
      <w:r>
        <w:rPr>
          <w:spacing w:val="-5"/>
          <w:sz w:val="24"/>
        </w:rPr>
        <w:t xml:space="preserve"> </w:t>
      </w:r>
      <w:r>
        <w:rPr>
          <w:sz w:val="24"/>
        </w:rPr>
        <w:t>steel,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rivet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mandrel, 1/8” diameter 1/4” grip range painted to match panel </w:t>
      </w:r>
      <w:r>
        <w:rPr>
          <w:spacing w:val="-2"/>
          <w:sz w:val="24"/>
        </w:rPr>
        <w:t>system.</w:t>
      </w:r>
    </w:p>
    <w:p w14:paraId="79C4CB9F" w14:textId="77777777" w:rsidR="008F27AE" w:rsidRDefault="008F27AE">
      <w:pPr>
        <w:pStyle w:val="BodyText"/>
        <w:spacing w:before="2"/>
      </w:pPr>
    </w:p>
    <w:p w14:paraId="0DC49D3C" w14:textId="77777777" w:rsidR="008F27AE" w:rsidRDefault="0008786E">
      <w:pPr>
        <w:pStyle w:val="ListParagraph"/>
        <w:numPr>
          <w:ilvl w:val="3"/>
          <w:numId w:val="2"/>
        </w:numPr>
        <w:tabs>
          <w:tab w:val="left" w:pos="2477"/>
        </w:tabs>
        <w:spacing w:before="1" w:line="252" w:lineRule="auto"/>
        <w:ind w:left="2477" w:right="1172" w:hanging="730"/>
        <w:rPr>
          <w:sz w:val="24"/>
        </w:rPr>
      </w:pPr>
      <w:r>
        <w:rPr>
          <w:sz w:val="24"/>
        </w:rPr>
        <w:t>There</w:t>
      </w:r>
      <w:r>
        <w:rPr>
          <w:spacing w:val="40"/>
          <w:sz w:val="24"/>
        </w:rPr>
        <w:t xml:space="preserve"> </w:t>
      </w:r>
      <w:r>
        <w:rPr>
          <w:sz w:val="24"/>
        </w:rPr>
        <w:t>shall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exposed</w:t>
      </w:r>
      <w:r>
        <w:rPr>
          <w:spacing w:val="40"/>
          <w:sz w:val="24"/>
        </w:rPr>
        <w:t xml:space="preserve"> </w:t>
      </w:r>
      <w:r>
        <w:rPr>
          <w:sz w:val="24"/>
        </w:rPr>
        <w:t>fasteners</w:t>
      </w:r>
      <w:r>
        <w:rPr>
          <w:spacing w:val="40"/>
          <w:sz w:val="24"/>
        </w:rPr>
        <w:t xml:space="preserve"> </w:t>
      </w:r>
      <w:r>
        <w:rPr>
          <w:sz w:val="24"/>
        </w:rPr>
        <w:t>except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to fasten flashings, at fixing points, or as </w:t>
      </w:r>
      <w:proofErr w:type="gramStart"/>
      <w:r>
        <w:rPr>
          <w:sz w:val="24"/>
        </w:rPr>
        <w:t>indicated</w:t>
      </w:r>
      <w:proofErr w:type="gramEnd"/>
    </w:p>
    <w:p w14:paraId="4AD0ADAF" w14:textId="77777777" w:rsidR="008F27AE" w:rsidRDefault="0008786E">
      <w:pPr>
        <w:pStyle w:val="BodyText"/>
        <w:spacing w:line="275" w:lineRule="exact"/>
        <w:ind w:left="2477"/>
        <w:rPr>
          <w:spacing w:val="-2"/>
        </w:rPr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shop</w:t>
      </w:r>
      <w:r>
        <w:rPr>
          <w:spacing w:val="1"/>
        </w:rPr>
        <w:t xml:space="preserve"> </w:t>
      </w:r>
      <w:r>
        <w:rPr>
          <w:spacing w:val="-2"/>
        </w:rPr>
        <w:t>drawings.</w:t>
      </w:r>
    </w:p>
    <w:p w14:paraId="7724F78B" w14:textId="3671A539" w:rsidR="0008786E" w:rsidRDefault="0008786E" w:rsidP="0008786E">
      <w:pPr>
        <w:pStyle w:val="BodyText"/>
        <w:spacing w:line="275" w:lineRule="exact"/>
        <w:rPr>
          <w:spacing w:val="-2"/>
        </w:rPr>
      </w:pPr>
    </w:p>
    <w:p w14:paraId="5AC7C79F" w14:textId="628A30E2" w:rsidR="0008786E" w:rsidRDefault="000314A2" w:rsidP="0008786E">
      <w:pPr>
        <w:pStyle w:val="BodyText"/>
        <w:numPr>
          <w:ilvl w:val="2"/>
          <w:numId w:val="2"/>
        </w:numPr>
        <w:spacing w:line="275" w:lineRule="exact"/>
      </w:pPr>
      <w:r>
        <w:t>Vari</w:t>
      </w:r>
      <w:r w:rsidR="0008786E">
        <w:t>Panel Type(</w:t>
      </w:r>
      <w:r>
        <w:t>s</w:t>
      </w:r>
      <w:r w:rsidR="0008786E">
        <w:t xml:space="preserve">): (HVP1, HVP2, HVP4, 1 Rib, 2 Rib, 3 Rib, 4 Rib, </w:t>
      </w:r>
      <w:r>
        <w:t>ACC (Angular Concave)</w:t>
      </w:r>
      <w:r w:rsidR="0008786E">
        <w:t xml:space="preserve">, </w:t>
      </w:r>
      <w:r>
        <w:t xml:space="preserve">ACV (Angular </w:t>
      </w:r>
      <w:r w:rsidR="0008786E">
        <w:t>Convex</w:t>
      </w:r>
      <w:r>
        <w:t>),</w:t>
      </w:r>
      <w:r w:rsidR="0008786E">
        <w:t xml:space="preserve"> Custom)</w:t>
      </w:r>
    </w:p>
    <w:p w14:paraId="64D91F04" w14:textId="51DE580C" w:rsidR="000314A2" w:rsidRDefault="000314A2" w:rsidP="000314A2">
      <w:pPr>
        <w:pStyle w:val="BodyText"/>
        <w:numPr>
          <w:ilvl w:val="3"/>
          <w:numId w:val="2"/>
        </w:numPr>
        <w:spacing w:line="275" w:lineRule="exact"/>
      </w:pPr>
      <w:r>
        <w:t xml:space="preserve">Single Panel: </w:t>
      </w:r>
      <w:r>
        <w:tab/>
        <w:t>[____]</w:t>
      </w:r>
    </w:p>
    <w:p w14:paraId="6D1D0072" w14:textId="356A529D" w:rsidR="000314A2" w:rsidRDefault="000314A2" w:rsidP="000314A2">
      <w:pPr>
        <w:pStyle w:val="BodyText"/>
        <w:numPr>
          <w:ilvl w:val="3"/>
          <w:numId w:val="2"/>
        </w:numPr>
        <w:spacing w:line="275" w:lineRule="exact"/>
      </w:pPr>
      <w:r>
        <w:t>Multiple Randomized Panels:  [____ | ____ | ____ | ____]</w:t>
      </w:r>
    </w:p>
    <w:p w14:paraId="4C13D6B0" w14:textId="1E1F8F4E" w:rsidR="000314A2" w:rsidRDefault="000314A2" w:rsidP="000314A2">
      <w:pPr>
        <w:pStyle w:val="BodyText"/>
        <w:numPr>
          <w:ilvl w:val="3"/>
          <w:numId w:val="2"/>
        </w:numPr>
        <w:spacing w:line="275" w:lineRule="exact"/>
      </w:pPr>
      <w:r>
        <w:t>Multiple Ordered Pattern</w:t>
      </w:r>
      <w:proofErr w:type="gramStart"/>
      <w:r>
        <w:t>:  [</w:t>
      </w:r>
      <w:proofErr w:type="gramEnd"/>
      <w:r>
        <w:t xml:space="preserve">____ | ____ | ____ | ____] </w:t>
      </w:r>
    </w:p>
    <w:p w14:paraId="17A9853B" w14:textId="77777777" w:rsidR="0008786E" w:rsidRDefault="0008786E" w:rsidP="0008786E">
      <w:pPr>
        <w:pStyle w:val="BodyText"/>
        <w:spacing w:line="275" w:lineRule="exact"/>
        <w:ind w:left="1731"/>
      </w:pPr>
    </w:p>
    <w:p w14:paraId="1D2AAFE7" w14:textId="77777777" w:rsidR="0008786E" w:rsidRDefault="0008786E" w:rsidP="0008786E">
      <w:pPr>
        <w:pStyle w:val="BodyText"/>
        <w:spacing w:line="275" w:lineRule="exact"/>
        <w:ind w:left="1731"/>
      </w:pPr>
    </w:p>
    <w:p w14:paraId="1D43D165" w14:textId="722FB353" w:rsidR="0008786E" w:rsidRDefault="000314A2" w:rsidP="0008786E">
      <w:pPr>
        <w:pStyle w:val="BodyText"/>
        <w:numPr>
          <w:ilvl w:val="2"/>
          <w:numId w:val="2"/>
        </w:numPr>
        <w:spacing w:line="275" w:lineRule="exact"/>
      </w:pPr>
      <w:r>
        <w:t xml:space="preserve">VariPanel </w:t>
      </w:r>
      <w:r w:rsidR="0008786E">
        <w:t>Color</w:t>
      </w:r>
      <w:r>
        <w:t>(s)</w:t>
      </w:r>
      <w:r w:rsidR="0008786E">
        <w:t xml:space="preserve">: (list a standard or premier color or default to selection to be made from Manufacturer’ Standard Colors) </w:t>
      </w:r>
    </w:p>
    <w:p w14:paraId="36FA30E4" w14:textId="05AA05BF" w:rsidR="000314A2" w:rsidRDefault="000314A2" w:rsidP="000314A2">
      <w:pPr>
        <w:pStyle w:val="BodyText"/>
        <w:numPr>
          <w:ilvl w:val="3"/>
          <w:numId w:val="2"/>
        </w:numPr>
        <w:spacing w:line="275" w:lineRule="exact"/>
      </w:pPr>
      <w:r>
        <w:t>Single Color:</w:t>
      </w:r>
    </w:p>
    <w:p w14:paraId="4FBF391E" w14:textId="1B3040D7" w:rsidR="000314A2" w:rsidRDefault="000314A2" w:rsidP="000314A2">
      <w:pPr>
        <w:pStyle w:val="BodyText"/>
        <w:numPr>
          <w:ilvl w:val="3"/>
          <w:numId w:val="2"/>
        </w:numPr>
        <w:spacing w:line="275" w:lineRule="exact"/>
      </w:pPr>
      <w:r>
        <w:t xml:space="preserve">Multiple Randomized Colors: </w:t>
      </w:r>
    </w:p>
    <w:p w14:paraId="42A3F6D4" w14:textId="4238BC8B" w:rsidR="008F27AE" w:rsidRPr="000314A2" w:rsidRDefault="000314A2" w:rsidP="000314A2">
      <w:pPr>
        <w:pStyle w:val="BodyText"/>
        <w:numPr>
          <w:ilvl w:val="3"/>
          <w:numId w:val="2"/>
        </w:numPr>
        <w:spacing w:line="275" w:lineRule="exact"/>
        <w:rPr>
          <w:sz w:val="26"/>
        </w:rPr>
      </w:pPr>
      <w:r>
        <w:t xml:space="preserve">Multiple Colored Pattern: </w:t>
      </w:r>
    </w:p>
    <w:p w14:paraId="2740FE35" w14:textId="77777777" w:rsidR="008F27AE" w:rsidRDefault="008F27AE">
      <w:pPr>
        <w:pStyle w:val="BodyText"/>
        <w:rPr>
          <w:sz w:val="26"/>
        </w:rPr>
      </w:pPr>
    </w:p>
    <w:p w14:paraId="0364ECE8" w14:textId="77777777" w:rsidR="008F27AE" w:rsidRDefault="008F27AE">
      <w:pPr>
        <w:pStyle w:val="BodyText"/>
        <w:spacing w:before="5"/>
        <w:rPr>
          <w:sz w:val="20"/>
        </w:rPr>
      </w:pPr>
    </w:p>
    <w:p w14:paraId="47DBE787" w14:textId="284A670F" w:rsidR="008F27AE" w:rsidRPr="000314A2" w:rsidRDefault="0008786E" w:rsidP="000314A2">
      <w:pPr>
        <w:pStyle w:val="Heading1"/>
        <w:numPr>
          <w:ilvl w:val="1"/>
          <w:numId w:val="2"/>
        </w:numPr>
        <w:tabs>
          <w:tab w:val="left" w:pos="1006"/>
        </w:tabs>
        <w:ind w:left="1006" w:hanging="682"/>
        <w:rPr>
          <w:sz w:val="26"/>
        </w:rPr>
      </w:pPr>
      <w:bookmarkStart w:id="13" w:name="2.4_FABRICATION"/>
      <w:bookmarkEnd w:id="13"/>
      <w:r w:rsidRPr="000314A2">
        <w:rPr>
          <w:spacing w:val="-2"/>
        </w:rPr>
        <w:t>FABRICATION</w:t>
      </w:r>
    </w:p>
    <w:p w14:paraId="5A4DFF22" w14:textId="77777777" w:rsidR="008F27AE" w:rsidRDefault="008F27AE">
      <w:pPr>
        <w:pStyle w:val="BodyText"/>
        <w:rPr>
          <w:b/>
          <w:sz w:val="22"/>
        </w:rPr>
      </w:pPr>
    </w:p>
    <w:p w14:paraId="7D419410" w14:textId="77777777" w:rsidR="008F27AE" w:rsidRDefault="0008786E">
      <w:pPr>
        <w:pStyle w:val="ListParagraph"/>
        <w:numPr>
          <w:ilvl w:val="2"/>
          <w:numId w:val="2"/>
        </w:numPr>
        <w:tabs>
          <w:tab w:val="left" w:pos="1757"/>
        </w:tabs>
        <w:spacing w:line="244" w:lineRule="auto"/>
        <w:ind w:left="1757" w:right="1354" w:hanging="727"/>
        <w:rPr>
          <w:sz w:val="24"/>
        </w:rPr>
      </w:pPr>
      <w:r>
        <w:rPr>
          <w:sz w:val="24"/>
        </w:rPr>
        <w:t>Fabricated roofing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wall</w:t>
      </w:r>
      <w:r>
        <w:rPr>
          <w:spacing w:val="-1"/>
          <w:sz w:val="24"/>
        </w:rPr>
        <w:t xml:space="preserve"> </w:t>
      </w:r>
      <w:r>
        <w:rPr>
          <w:sz w:val="24"/>
        </w:rPr>
        <w:t>panel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metal work in accordance with reviewed shop drawings and applicable standards set forth in the Sheet Metal and Air Conditioning Contractors National Association</w:t>
      </w:r>
    </w:p>
    <w:p w14:paraId="57DA2C69" w14:textId="77777777" w:rsidR="008F27AE" w:rsidRDefault="0008786E">
      <w:pPr>
        <w:pStyle w:val="BodyText"/>
        <w:spacing w:before="5"/>
        <w:ind w:left="1767"/>
      </w:pPr>
      <w:r>
        <w:rPr>
          <w:rFonts w:ascii="Arial Narrow" w:hAnsi="Arial Narrow"/>
        </w:rPr>
        <w:t>–</w:t>
      </w:r>
      <w:r>
        <w:rPr>
          <w:rFonts w:ascii="Arial Narrow" w:hAnsi="Arial Narrow"/>
          <w:spacing w:val="7"/>
        </w:rPr>
        <w:t xml:space="preserve"> </w:t>
      </w:r>
      <w:r>
        <w:t>Architectural</w:t>
      </w:r>
      <w:r>
        <w:rPr>
          <w:spacing w:val="-6"/>
        </w:rPr>
        <w:t xml:space="preserve"> </w:t>
      </w:r>
      <w:r>
        <w:t>Sheet</w:t>
      </w:r>
      <w:r>
        <w:rPr>
          <w:spacing w:val="-9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(current</w:t>
      </w:r>
      <w:r>
        <w:rPr>
          <w:spacing w:val="-4"/>
        </w:rPr>
        <w:t xml:space="preserve"> </w:t>
      </w:r>
      <w:r>
        <w:rPr>
          <w:spacing w:val="-2"/>
        </w:rPr>
        <w:t>addition).</w:t>
      </w:r>
    </w:p>
    <w:p w14:paraId="67E6A90F" w14:textId="77777777" w:rsidR="008F27AE" w:rsidRDefault="008F27AE">
      <w:pPr>
        <w:pStyle w:val="BodyText"/>
        <w:spacing w:before="4"/>
        <w:rPr>
          <w:sz w:val="28"/>
        </w:rPr>
      </w:pPr>
    </w:p>
    <w:p w14:paraId="16F09A64" w14:textId="77777777" w:rsidR="008F27AE" w:rsidRDefault="0008786E">
      <w:pPr>
        <w:pStyle w:val="ListParagraph"/>
        <w:numPr>
          <w:ilvl w:val="2"/>
          <w:numId w:val="2"/>
        </w:numPr>
        <w:tabs>
          <w:tab w:val="left" w:pos="1757"/>
        </w:tabs>
        <w:spacing w:line="252" w:lineRule="auto"/>
        <w:ind w:left="1757" w:right="1029" w:hanging="727"/>
        <w:rPr>
          <w:sz w:val="24"/>
        </w:rPr>
      </w:pPr>
      <w:r>
        <w:rPr>
          <w:sz w:val="24"/>
        </w:rPr>
        <w:t>All sheet metal flashings shall be fabricated in minimum 10’-0” lengths except as noted otherwise.</w:t>
      </w:r>
      <w:r>
        <w:rPr>
          <w:spacing w:val="40"/>
          <w:sz w:val="24"/>
        </w:rPr>
        <w:t xml:space="preserve"> </w:t>
      </w:r>
      <w:r>
        <w:rPr>
          <w:sz w:val="24"/>
        </w:rPr>
        <w:t>All flashings shall have a minimum 1/2” hemmed edge in exposed locations.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Provide field fabrication miters for components that change direction on the </w:t>
      </w:r>
      <w:r>
        <w:rPr>
          <w:spacing w:val="-2"/>
          <w:sz w:val="24"/>
        </w:rPr>
        <w:t>project.</w:t>
      </w:r>
    </w:p>
    <w:p w14:paraId="275F9E0F" w14:textId="77777777" w:rsidR="008F27AE" w:rsidRDefault="008F27AE">
      <w:pPr>
        <w:spacing w:line="252" w:lineRule="auto"/>
        <w:rPr>
          <w:sz w:val="24"/>
        </w:rPr>
        <w:sectPr w:rsidR="008F27AE">
          <w:pgSz w:w="12240" w:h="15840"/>
          <w:pgMar w:top="1820" w:right="1140" w:bottom="280" w:left="1480" w:header="635" w:footer="0" w:gutter="0"/>
          <w:cols w:space="720"/>
        </w:sectPr>
      </w:pPr>
    </w:p>
    <w:p w14:paraId="1A3F73FA" w14:textId="77777777" w:rsidR="008F27AE" w:rsidRDefault="008F27AE">
      <w:pPr>
        <w:pStyle w:val="BodyText"/>
        <w:rPr>
          <w:sz w:val="20"/>
        </w:rPr>
      </w:pPr>
    </w:p>
    <w:p w14:paraId="0F50FF16" w14:textId="77777777" w:rsidR="008F27AE" w:rsidRDefault="008F27AE">
      <w:pPr>
        <w:pStyle w:val="BodyText"/>
        <w:spacing w:before="10"/>
        <w:rPr>
          <w:sz w:val="29"/>
        </w:rPr>
      </w:pPr>
    </w:p>
    <w:p w14:paraId="3156AA7D" w14:textId="77777777" w:rsidR="008F27AE" w:rsidRDefault="0008786E">
      <w:pPr>
        <w:pStyle w:val="Heading1"/>
        <w:spacing w:before="93"/>
        <w:ind w:left="502" w:firstLine="0"/>
      </w:pPr>
      <w:bookmarkStart w:id="14" w:name="PART_3_EXECUTION"/>
      <w:bookmarkEnd w:id="14"/>
      <w:r>
        <w:rPr>
          <w:spacing w:val="-2"/>
        </w:rPr>
        <w:t>PART</w:t>
      </w:r>
      <w:r>
        <w:rPr>
          <w:spacing w:val="-15"/>
        </w:rPr>
        <w:t xml:space="preserve"> </w:t>
      </w:r>
      <w:r>
        <w:rPr>
          <w:spacing w:val="-2"/>
        </w:rPr>
        <w:t>3</w:t>
      </w:r>
      <w:r>
        <w:rPr>
          <w:spacing w:val="-11"/>
        </w:rPr>
        <w:t xml:space="preserve"> </w:t>
      </w:r>
      <w:r>
        <w:rPr>
          <w:spacing w:val="-2"/>
        </w:rPr>
        <w:t>EXECUTION</w:t>
      </w:r>
    </w:p>
    <w:p w14:paraId="64D7396D" w14:textId="77777777" w:rsidR="008F27AE" w:rsidRDefault="008F27AE">
      <w:pPr>
        <w:pStyle w:val="BodyText"/>
        <w:spacing w:before="11"/>
        <w:rPr>
          <w:b/>
          <w:sz w:val="23"/>
        </w:rPr>
      </w:pPr>
    </w:p>
    <w:p w14:paraId="2FC2F765" w14:textId="77777777" w:rsidR="008F27AE" w:rsidRDefault="0008786E">
      <w:pPr>
        <w:pStyle w:val="ListParagraph"/>
        <w:numPr>
          <w:ilvl w:val="1"/>
          <w:numId w:val="1"/>
        </w:numPr>
        <w:tabs>
          <w:tab w:val="left" w:pos="1186"/>
        </w:tabs>
        <w:ind w:hanging="686"/>
        <w:jc w:val="left"/>
        <w:rPr>
          <w:b/>
          <w:sz w:val="24"/>
        </w:rPr>
      </w:pPr>
      <w:r>
        <w:rPr>
          <w:b/>
          <w:spacing w:val="-2"/>
          <w:sz w:val="24"/>
        </w:rPr>
        <w:t>INSTALLATION</w:t>
      </w:r>
    </w:p>
    <w:p w14:paraId="6599ADA3" w14:textId="77777777" w:rsidR="008F27AE" w:rsidRDefault="008F27AE">
      <w:pPr>
        <w:pStyle w:val="BodyText"/>
        <w:spacing w:before="2"/>
        <w:rPr>
          <w:b/>
          <w:sz w:val="33"/>
        </w:rPr>
      </w:pPr>
    </w:p>
    <w:p w14:paraId="53A73F26" w14:textId="77777777" w:rsidR="008F27AE" w:rsidRDefault="0008786E">
      <w:pPr>
        <w:pStyle w:val="ListParagraph"/>
        <w:numPr>
          <w:ilvl w:val="2"/>
          <w:numId w:val="1"/>
        </w:numPr>
        <w:tabs>
          <w:tab w:val="left" w:pos="1757"/>
        </w:tabs>
        <w:spacing w:line="247" w:lineRule="auto"/>
        <w:ind w:right="1366"/>
        <w:rPr>
          <w:sz w:val="24"/>
        </w:rPr>
      </w:pPr>
      <w:r>
        <w:rPr>
          <w:sz w:val="24"/>
        </w:rPr>
        <w:t xml:space="preserve">Comply with manufacturer’s standard installation instructions and conform to standards set forth in the Architectural Sheet Metal Manual published by SMACNA,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achieve a professional installation.</w:t>
      </w:r>
    </w:p>
    <w:p w14:paraId="522E7516" w14:textId="77777777" w:rsidR="008F27AE" w:rsidRDefault="008F27AE">
      <w:pPr>
        <w:pStyle w:val="BodyText"/>
        <w:spacing w:before="3"/>
      </w:pPr>
    </w:p>
    <w:p w14:paraId="5B4EB67D" w14:textId="77777777" w:rsidR="008F27AE" w:rsidRDefault="0008786E">
      <w:pPr>
        <w:pStyle w:val="ListParagraph"/>
        <w:numPr>
          <w:ilvl w:val="2"/>
          <w:numId w:val="1"/>
        </w:numPr>
        <w:tabs>
          <w:tab w:val="left" w:pos="1757"/>
        </w:tabs>
        <w:spacing w:line="232" w:lineRule="auto"/>
        <w:ind w:right="1019"/>
        <w:rPr>
          <w:sz w:val="24"/>
        </w:rPr>
      </w:pPr>
      <w:r>
        <w:rPr>
          <w:sz w:val="24"/>
        </w:rPr>
        <w:t>Install panels in such a</w:t>
      </w:r>
      <w:r>
        <w:rPr>
          <w:spacing w:val="-6"/>
          <w:sz w:val="24"/>
        </w:rPr>
        <w:t xml:space="preserve"> </w:t>
      </w:r>
      <w:r>
        <w:rPr>
          <w:sz w:val="24"/>
        </w:rPr>
        <w:t>manner</w:t>
      </w:r>
      <w:r>
        <w:rPr>
          <w:spacing w:val="-1"/>
          <w:sz w:val="24"/>
        </w:rPr>
        <w:t xml:space="preserve"> </w:t>
      </w:r>
      <w:r>
        <w:rPr>
          <w:sz w:val="24"/>
        </w:rPr>
        <w:t>that horizontal</w:t>
      </w:r>
      <w:r>
        <w:rPr>
          <w:spacing w:val="-3"/>
          <w:sz w:val="24"/>
        </w:rPr>
        <w:t xml:space="preserve"> </w:t>
      </w:r>
      <w:r>
        <w:rPr>
          <w:sz w:val="24"/>
        </w:rPr>
        <w:t>lines are</w:t>
      </w:r>
      <w:r>
        <w:rPr>
          <w:spacing w:val="-1"/>
          <w:sz w:val="24"/>
        </w:rPr>
        <w:t xml:space="preserve"> </w:t>
      </w:r>
      <w:r>
        <w:rPr>
          <w:sz w:val="24"/>
        </w:rPr>
        <w:t>true</w:t>
      </w:r>
      <w:r>
        <w:rPr>
          <w:spacing w:val="-1"/>
          <w:sz w:val="24"/>
        </w:rPr>
        <w:t xml:space="preserve"> </w:t>
      </w:r>
      <w:r>
        <w:rPr>
          <w:sz w:val="24"/>
        </w:rPr>
        <w:t>and level and vertical lines are plumb.</w:t>
      </w:r>
    </w:p>
    <w:p w14:paraId="75BBD005" w14:textId="77777777" w:rsidR="008F27AE" w:rsidRDefault="008F27AE">
      <w:pPr>
        <w:pStyle w:val="BodyText"/>
        <w:spacing w:before="3"/>
        <w:rPr>
          <w:sz w:val="25"/>
        </w:rPr>
      </w:pPr>
    </w:p>
    <w:p w14:paraId="41283E43" w14:textId="77777777" w:rsidR="008F27AE" w:rsidRDefault="0008786E">
      <w:pPr>
        <w:pStyle w:val="ListParagraph"/>
        <w:numPr>
          <w:ilvl w:val="2"/>
          <w:numId w:val="1"/>
        </w:numPr>
        <w:tabs>
          <w:tab w:val="left" w:pos="1757"/>
        </w:tabs>
        <w:spacing w:line="249" w:lineRule="auto"/>
        <w:ind w:right="1652" w:hanging="742"/>
        <w:rPr>
          <w:sz w:val="24"/>
        </w:rPr>
      </w:pPr>
      <w:r>
        <w:rPr>
          <w:sz w:val="24"/>
        </w:rPr>
        <w:t>Install perimeter trim and edge metals in accordance with installation</w:t>
      </w:r>
      <w:r>
        <w:rPr>
          <w:spacing w:val="-5"/>
          <w:sz w:val="24"/>
        </w:rPr>
        <w:t xml:space="preserve"> </w:t>
      </w:r>
      <w:r>
        <w:rPr>
          <w:sz w:val="24"/>
        </w:rPr>
        <w:t>best</w:t>
      </w:r>
      <w:r>
        <w:rPr>
          <w:spacing w:val="-5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forth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manufacturer.</w:t>
      </w:r>
    </w:p>
    <w:p w14:paraId="3FE9604A" w14:textId="77777777" w:rsidR="008F27AE" w:rsidRDefault="008F27AE">
      <w:pPr>
        <w:pStyle w:val="BodyText"/>
        <w:spacing w:before="6"/>
        <w:rPr>
          <w:sz w:val="23"/>
        </w:rPr>
      </w:pPr>
    </w:p>
    <w:p w14:paraId="771FC973" w14:textId="77777777" w:rsidR="008F27AE" w:rsidRDefault="0008786E">
      <w:pPr>
        <w:pStyle w:val="ListParagraph"/>
        <w:numPr>
          <w:ilvl w:val="2"/>
          <w:numId w:val="1"/>
        </w:numPr>
        <w:tabs>
          <w:tab w:val="left" w:pos="1757"/>
        </w:tabs>
        <w:ind w:hanging="741"/>
        <w:rPr>
          <w:sz w:val="24"/>
        </w:rPr>
      </w:pPr>
      <w:r>
        <w:rPr>
          <w:sz w:val="24"/>
        </w:rPr>
        <w:t>Remove</w:t>
      </w:r>
      <w:r>
        <w:rPr>
          <w:spacing w:val="-8"/>
          <w:sz w:val="24"/>
        </w:rPr>
        <w:t xml:space="preserve"> </w:t>
      </w:r>
      <w:r>
        <w:rPr>
          <w:sz w:val="24"/>
        </w:rPr>
        <w:t>protective</w:t>
      </w:r>
      <w:r>
        <w:rPr>
          <w:spacing w:val="-6"/>
          <w:sz w:val="24"/>
        </w:rPr>
        <w:t xml:space="preserve"> </w:t>
      </w:r>
      <w:r>
        <w:rPr>
          <w:sz w:val="24"/>
        </w:rPr>
        <w:t>film</w:t>
      </w:r>
      <w:r>
        <w:rPr>
          <w:spacing w:val="-7"/>
          <w:sz w:val="24"/>
        </w:rPr>
        <w:t xml:space="preserve"> </w:t>
      </w:r>
      <w:r>
        <w:rPr>
          <w:sz w:val="24"/>
        </w:rPr>
        <w:t>prior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installation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panels.</w:t>
      </w:r>
    </w:p>
    <w:p w14:paraId="1980476D" w14:textId="77777777" w:rsidR="008F27AE" w:rsidRDefault="008F27AE">
      <w:pPr>
        <w:pStyle w:val="BodyText"/>
        <w:spacing w:before="7"/>
      </w:pPr>
    </w:p>
    <w:p w14:paraId="6940E3CE" w14:textId="77777777" w:rsidR="008F27AE" w:rsidRDefault="0008786E">
      <w:pPr>
        <w:pStyle w:val="ListParagraph"/>
        <w:numPr>
          <w:ilvl w:val="2"/>
          <w:numId w:val="1"/>
        </w:numPr>
        <w:tabs>
          <w:tab w:val="left" w:pos="1757"/>
        </w:tabs>
        <w:spacing w:line="235" w:lineRule="auto"/>
        <w:ind w:right="1162"/>
        <w:rPr>
          <w:sz w:val="24"/>
        </w:rPr>
      </w:pPr>
      <w:r>
        <w:rPr>
          <w:sz w:val="24"/>
        </w:rPr>
        <w:t>Attach panels</w:t>
      </w:r>
      <w:r>
        <w:rPr>
          <w:spacing w:val="-1"/>
          <w:sz w:val="24"/>
        </w:rPr>
        <w:t xml:space="preserve"> </w:t>
      </w:r>
      <w:r>
        <w:rPr>
          <w:sz w:val="24"/>
        </w:rPr>
        <w:t>using manufacturer’s required</w:t>
      </w:r>
      <w:r>
        <w:rPr>
          <w:spacing w:val="-3"/>
          <w:sz w:val="24"/>
        </w:rPr>
        <w:t xml:space="preserve"> </w:t>
      </w:r>
      <w:r>
        <w:rPr>
          <w:sz w:val="24"/>
        </w:rPr>
        <w:t>fasteners, spaced in accordance with approved shop drawings.</w:t>
      </w:r>
    </w:p>
    <w:p w14:paraId="7970536A" w14:textId="77777777" w:rsidR="008F27AE" w:rsidRDefault="008F27AE">
      <w:pPr>
        <w:pStyle w:val="BodyText"/>
        <w:spacing w:before="9"/>
      </w:pPr>
    </w:p>
    <w:p w14:paraId="653CF3D4" w14:textId="77777777" w:rsidR="008F27AE" w:rsidRDefault="0008786E">
      <w:pPr>
        <w:pStyle w:val="ListParagraph"/>
        <w:numPr>
          <w:ilvl w:val="2"/>
          <w:numId w:val="1"/>
        </w:numPr>
        <w:tabs>
          <w:tab w:val="left" w:pos="1757"/>
        </w:tabs>
        <w:spacing w:line="249" w:lineRule="auto"/>
        <w:ind w:right="2340" w:hanging="715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allow</w:t>
      </w:r>
      <w:r>
        <w:rPr>
          <w:spacing w:val="-8"/>
          <w:sz w:val="24"/>
        </w:rPr>
        <w:t xml:space="preserve"> </w:t>
      </w:r>
      <w:r>
        <w:rPr>
          <w:sz w:val="24"/>
        </w:rPr>
        <w:t>panels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trim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into</w:t>
      </w:r>
      <w:r>
        <w:rPr>
          <w:spacing w:val="-9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proofErr w:type="gramEnd"/>
      <w:r>
        <w:rPr>
          <w:sz w:val="24"/>
        </w:rPr>
        <w:t xml:space="preserve"> dissimilar materials.</w:t>
      </w:r>
    </w:p>
    <w:p w14:paraId="6E6302A0" w14:textId="77777777" w:rsidR="008F27AE" w:rsidRDefault="008F27AE">
      <w:pPr>
        <w:pStyle w:val="BodyText"/>
        <w:rPr>
          <w:sz w:val="26"/>
        </w:rPr>
      </w:pPr>
    </w:p>
    <w:p w14:paraId="6768A291" w14:textId="77777777" w:rsidR="008F27AE" w:rsidRDefault="008F27AE">
      <w:pPr>
        <w:pStyle w:val="BodyText"/>
        <w:spacing w:before="11"/>
        <w:rPr>
          <w:sz w:val="20"/>
        </w:rPr>
      </w:pPr>
    </w:p>
    <w:p w14:paraId="34318AFD" w14:textId="77777777" w:rsidR="008F27AE" w:rsidRDefault="0008786E">
      <w:pPr>
        <w:pStyle w:val="Heading1"/>
        <w:numPr>
          <w:ilvl w:val="1"/>
          <w:numId w:val="1"/>
        </w:numPr>
        <w:tabs>
          <w:tab w:val="left" w:pos="1006"/>
        </w:tabs>
        <w:ind w:left="1006" w:hanging="686"/>
        <w:jc w:val="left"/>
      </w:pPr>
      <w:bookmarkStart w:id="15" w:name="3.2_CLEANING"/>
      <w:bookmarkEnd w:id="15"/>
      <w:r>
        <w:rPr>
          <w:spacing w:val="-2"/>
        </w:rPr>
        <w:t>CLEANING</w:t>
      </w:r>
    </w:p>
    <w:p w14:paraId="6BADDE7B" w14:textId="77777777" w:rsidR="008F27AE" w:rsidRDefault="008F27AE">
      <w:pPr>
        <w:pStyle w:val="BodyText"/>
        <w:spacing w:before="1"/>
        <w:rPr>
          <w:b/>
          <w:sz w:val="33"/>
        </w:rPr>
      </w:pPr>
    </w:p>
    <w:p w14:paraId="083CF4F8" w14:textId="77777777" w:rsidR="008F27AE" w:rsidRDefault="0008786E">
      <w:pPr>
        <w:pStyle w:val="ListParagraph"/>
        <w:numPr>
          <w:ilvl w:val="2"/>
          <w:numId w:val="1"/>
        </w:numPr>
        <w:tabs>
          <w:tab w:val="left" w:pos="1757"/>
        </w:tabs>
        <w:spacing w:before="1" w:line="232" w:lineRule="auto"/>
        <w:ind w:right="2615"/>
        <w:rPr>
          <w:sz w:val="24"/>
        </w:rPr>
      </w:pPr>
      <w:r>
        <w:rPr>
          <w:sz w:val="24"/>
        </w:rPr>
        <w:t>Clean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grease,</w:t>
      </w:r>
      <w:r>
        <w:rPr>
          <w:spacing w:val="-7"/>
          <w:sz w:val="24"/>
        </w:rPr>
        <w:t xml:space="preserve"> </w:t>
      </w:r>
      <w:r>
        <w:rPr>
          <w:sz w:val="24"/>
        </w:rPr>
        <w:t>finger</w:t>
      </w:r>
      <w:r>
        <w:rPr>
          <w:spacing w:val="-6"/>
          <w:sz w:val="24"/>
        </w:rPr>
        <w:t xml:space="preserve"> </w:t>
      </w:r>
      <w:r>
        <w:rPr>
          <w:sz w:val="24"/>
        </w:rPr>
        <w:t>marks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stains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 panels per manufacturer’s recommendations.</w:t>
      </w:r>
    </w:p>
    <w:p w14:paraId="258E914E" w14:textId="77777777" w:rsidR="008F27AE" w:rsidRDefault="008F27AE">
      <w:pPr>
        <w:pStyle w:val="BodyText"/>
        <w:spacing w:before="4"/>
      </w:pPr>
    </w:p>
    <w:p w14:paraId="6969348D" w14:textId="77777777" w:rsidR="008F27AE" w:rsidRDefault="0008786E">
      <w:pPr>
        <w:pStyle w:val="ListParagraph"/>
        <w:numPr>
          <w:ilvl w:val="2"/>
          <w:numId w:val="1"/>
        </w:numPr>
        <w:tabs>
          <w:tab w:val="left" w:pos="1757"/>
        </w:tabs>
        <w:spacing w:line="235" w:lineRule="auto"/>
        <w:ind w:right="1580"/>
        <w:rPr>
          <w:sz w:val="24"/>
        </w:rPr>
      </w:pPr>
      <w:r>
        <w:rPr>
          <w:sz w:val="24"/>
        </w:rPr>
        <w:t>Immediately</w:t>
      </w:r>
      <w:r>
        <w:rPr>
          <w:spacing w:val="-13"/>
          <w:sz w:val="24"/>
        </w:rPr>
        <w:t xml:space="preserve"> </w:t>
      </w:r>
      <w:r>
        <w:rPr>
          <w:sz w:val="24"/>
        </w:rPr>
        <w:t>remove</w:t>
      </w:r>
      <w:r>
        <w:rPr>
          <w:spacing w:val="-14"/>
          <w:sz w:val="24"/>
        </w:rPr>
        <w:t xml:space="preserve"> </w:t>
      </w:r>
      <w:r>
        <w:rPr>
          <w:sz w:val="24"/>
        </w:rPr>
        <w:t>metal</w:t>
      </w:r>
      <w:r>
        <w:rPr>
          <w:spacing w:val="-15"/>
          <w:sz w:val="24"/>
        </w:rPr>
        <w:t xml:space="preserve"> </w:t>
      </w:r>
      <w:r>
        <w:rPr>
          <w:sz w:val="24"/>
        </w:rPr>
        <w:t>filings</w:t>
      </w:r>
      <w:r>
        <w:rPr>
          <w:spacing w:val="-15"/>
          <w:sz w:val="24"/>
        </w:rPr>
        <w:t xml:space="preserve"> </w:t>
      </w:r>
      <w:r>
        <w:rPr>
          <w:sz w:val="24"/>
        </w:rPr>
        <w:t>produced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drilling</w:t>
      </w:r>
      <w:r>
        <w:rPr>
          <w:spacing w:val="-12"/>
          <w:sz w:val="24"/>
        </w:rPr>
        <w:t xml:space="preserve"> </w:t>
      </w:r>
      <w:r>
        <w:rPr>
          <w:sz w:val="24"/>
        </w:rPr>
        <w:t>and cutting to prevent rust from staining paint finish.</w:t>
      </w:r>
    </w:p>
    <w:p w14:paraId="0411EF8D" w14:textId="77777777" w:rsidR="008F27AE" w:rsidRDefault="008F27AE">
      <w:pPr>
        <w:pStyle w:val="BodyText"/>
        <w:spacing w:before="2"/>
      </w:pPr>
    </w:p>
    <w:p w14:paraId="3F1F9E08" w14:textId="77777777" w:rsidR="008F27AE" w:rsidRDefault="0008786E">
      <w:pPr>
        <w:pStyle w:val="ListParagraph"/>
        <w:numPr>
          <w:ilvl w:val="2"/>
          <w:numId w:val="1"/>
        </w:numPr>
        <w:tabs>
          <w:tab w:val="left" w:pos="1757"/>
        </w:tabs>
        <w:ind w:hanging="741"/>
        <w:rPr>
          <w:sz w:val="24"/>
        </w:rPr>
      </w:pPr>
      <w:r>
        <w:rPr>
          <w:sz w:val="24"/>
        </w:rPr>
        <w:t>Remove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scrap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debris</w:t>
      </w:r>
      <w:r>
        <w:rPr>
          <w:spacing w:val="-4"/>
          <w:sz w:val="24"/>
        </w:rPr>
        <w:t xml:space="preserve"> </w:t>
      </w:r>
      <w:r>
        <w:rPr>
          <w:sz w:val="24"/>
        </w:rPr>
        <w:t>from 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site.</w:t>
      </w:r>
    </w:p>
    <w:p w14:paraId="3AFE8062" w14:textId="77777777" w:rsidR="008F27AE" w:rsidRDefault="008F27AE">
      <w:pPr>
        <w:pStyle w:val="BodyText"/>
        <w:spacing w:before="5"/>
      </w:pPr>
    </w:p>
    <w:p w14:paraId="50900385" w14:textId="77777777" w:rsidR="008F27AE" w:rsidRDefault="0008786E">
      <w:pPr>
        <w:pStyle w:val="ListParagraph"/>
        <w:numPr>
          <w:ilvl w:val="2"/>
          <w:numId w:val="1"/>
        </w:numPr>
        <w:tabs>
          <w:tab w:val="left" w:pos="1757"/>
        </w:tabs>
        <w:spacing w:line="247" w:lineRule="auto"/>
        <w:ind w:right="1551" w:hanging="742"/>
        <w:rPr>
          <w:sz w:val="24"/>
        </w:rPr>
      </w:pPr>
      <w:r>
        <w:rPr>
          <w:sz w:val="24"/>
        </w:rPr>
        <w:t>Touch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minor</w:t>
      </w:r>
      <w:r>
        <w:rPr>
          <w:spacing w:val="-8"/>
          <w:sz w:val="24"/>
        </w:rPr>
        <w:t xml:space="preserve"> </w:t>
      </w:r>
      <w:r>
        <w:rPr>
          <w:sz w:val="24"/>
        </w:rPr>
        <w:t>abrasions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scratches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manufacturer approved touchup paint.</w:t>
      </w:r>
    </w:p>
    <w:p w14:paraId="3FE3EFF1" w14:textId="77777777" w:rsidR="008F27AE" w:rsidRDefault="008F27AE">
      <w:pPr>
        <w:pStyle w:val="BodyText"/>
        <w:rPr>
          <w:sz w:val="26"/>
        </w:rPr>
      </w:pPr>
    </w:p>
    <w:p w14:paraId="2678B63C" w14:textId="77777777" w:rsidR="008F27AE" w:rsidRDefault="008F27AE">
      <w:pPr>
        <w:pStyle w:val="BodyText"/>
        <w:spacing w:before="1"/>
        <w:rPr>
          <w:sz w:val="23"/>
        </w:rPr>
      </w:pPr>
    </w:p>
    <w:p w14:paraId="7FF3F2C9" w14:textId="77777777" w:rsidR="008F27AE" w:rsidRDefault="0008786E">
      <w:pPr>
        <w:ind w:left="320"/>
        <w:rPr>
          <w:b/>
          <w:sz w:val="24"/>
        </w:rPr>
      </w:pPr>
      <w:r>
        <w:rPr>
          <w:b/>
          <w:sz w:val="24"/>
        </w:rPr>
        <w:t>END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SECTION</w:t>
      </w:r>
    </w:p>
    <w:sectPr w:rsidR="008F27AE">
      <w:pgSz w:w="12240" w:h="15840"/>
      <w:pgMar w:top="1820" w:right="1140" w:bottom="280" w:left="1480" w:header="6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5A5B" w14:textId="77777777" w:rsidR="0008786E" w:rsidRDefault="0008786E">
      <w:r>
        <w:separator/>
      </w:r>
    </w:p>
  </w:endnote>
  <w:endnote w:type="continuationSeparator" w:id="0">
    <w:p w14:paraId="6C31EDA3" w14:textId="77777777" w:rsidR="0008786E" w:rsidRDefault="0008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75E7" w14:textId="77777777" w:rsidR="0008786E" w:rsidRDefault="0008786E">
      <w:r>
        <w:separator/>
      </w:r>
    </w:p>
  </w:footnote>
  <w:footnote w:type="continuationSeparator" w:id="0">
    <w:p w14:paraId="7B61C312" w14:textId="77777777" w:rsidR="0008786E" w:rsidRDefault="0008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71BF" w14:textId="77777777" w:rsidR="008F27AE" w:rsidRDefault="0008786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3456" behindDoc="1" locked="0" layoutInCell="1" allowOverlap="1" wp14:anchorId="758DE1FD" wp14:editId="5F23950E">
          <wp:simplePos x="0" y="0"/>
          <wp:positionH relativeFrom="page">
            <wp:posOffset>3232150</wp:posOffset>
          </wp:positionH>
          <wp:positionV relativeFrom="page">
            <wp:posOffset>403225</wp:posOffset>
          </wp:positionV>
          <wp:extent cx="1438846" cy="75818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846" cy="758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B051E"/>
    <w:multiLevelType w:val="multilevel"/>
    <w:tmpl w:val="0EB0BD32"/>
    <w:lvl w:ilvl="0">
      <w:start w:val="2"/>
      <w:numFmt w:val="decimal"/>
      <w:lvlText w:val="%1"/>
      <w:lvlJc w:val="left"/>
      <w:pPr>
        <w:ind w:left="1011" w:hanging="68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1" w:hanging="687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31" w:hanging="7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434" w:hanging="6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440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8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22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65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507" w:hanging="669"/>
      </w:pPr>
      <w:rPr>
        <w:rFonts w:hint="default"/>
        <w:lang w:val="en-US" w:eastAsia="en-US" w:bidi="ar-SA"/>
      </w:rPr>
    </w:lvl>
  </w:abstractNum>
  <w:abstractNum w:abstractNumId="1" w15:restartNumberingAfterBreak="0">
    <w:nsid w:val="4DBB37B2"/>
    <w:multiLevelType w:val="multilevel"/>
    <w:tmpl w:val="D722ECAE"/>
    <w:lvl w:ilvl="0">
      <w:start w:val="3"/>
      <w:numFmt w:val="decimal"/>
      <w:lvlText w:val="%1"/>
      <w:lvlJc w:val="left"/>
      <w:pPr>
        <w:ind w:left="1186" w:hanging="68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6" w:hanging="68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57" w:hanging="7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06" w:hanging="7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0" w:hanging="7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3" w:hanging="7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6" w:hanging="7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0" w:hanging="7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728"/>
      </w:pPr>
      <w:rPr>
        <w:rFonts w:hint="default"/>
        <w:lang w:val="en-US" w:eastAsia="en-US" w:bidi="ar-SA"/>
      </w:rPr>
    </w:lvl>
  </w:abstractNum>
  <w:abstractNum w:abstractNumId="2" w15:restartNumberingAfterBreak="0">
    <w:nsid w:val="558B020D"/>
    <w:multiLevelType w:val="multilevel"/>
    <w:tmpl w:val="5A749932"/>
    <w:lvl w:ilvl="0">
      <w:start w:val="1"/>
      <w:numFmt w:val="decimal"/>
      <w:lvlText w:val="%1"/>
      <w:lvlJc w:val="left"/>
      <w:pPr>
        <w:ind w:left="781" w:hanging="6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1" w:hanging="678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546" w:hanging="274"/>
        <w:jc w:val="left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470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440" w:hanging="2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80" w:hanging="2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908" w:hanging="2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6" w:hanging="2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64" w:hanging="274"/>
      </w:pPr>
      <w:rPr>
        <w:rFonts w:hint="default"/>
        <w:lang w:val="en-US" w:eastAsia="en-US" w:bidi="ar-SA"/>
      </w:rPr>
    </w:lvl>
  </w:abstractNum>
  <w:num w:numId="1" w16cid:durableId="1782610357">
    <w:abstractNumId w:val="1"/>
  </w:num>
  <w:num w:numId="2" w16cid:durableId="1040983633">
    <w:abstractNumId w:val="0"/>
  </w:num>
  <w:num w:numId="3" w16cid:durableId="135727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7AE"/>
    <w:rsid w:val="000314A2"/>
    <w:rsid w:val="0008786E"/>
    <w:rsid w:val="008F27AE"/>
    <w:rsid w:val="00E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3BBC"/>
  <w15:docId w15:val="{75D78139-8837-4B3C-A178-166B689A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6" w:hanging="68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57" w:hanging="7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78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86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878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86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itanTekAM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TitanTek VariPanel System Specifications</vt:lpstr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TitanTek VariPanel System Specifications</dc:title>
  <dc:creator>MPSI</dc:creator>
  <cp:lastModifiedBy>Mike O'Brien</cp:lastModifiedBy>
  <cp:revision>3</cp:revision>
  <dcterms:created xsi:type="dcterms:W3CDTF">2023-12-20T19:04:00Z</dcterms:created>
  <dcterms:modified xsi:type="dcterms:W3CDTF">2024-01-02T21:14:00Z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Adobe Acrobat Pro (64-bit) 23.6.20320</vt:lpwstr>
  </property>
  <property fmtid="{D5CDD505-2E9C-101B-9397-08002B2CF9AE}" pid="4" name="LastSaved">
    <vt:filetime>2023-12-20T00:00:00Z</vt:filetime>
  </property>
  <property fmtid="{D5CDD505-2E9C-101B-9397-08002B2CF9AE}" pid="5" name="Producer">
    <vt:lpwstr>Adobe Acrobat Pro (64-bit) 23.6.20320</vt:lpwstr>
  </property>
</Properties>
</file>